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985"/>
          <w:tab w:val="center" w:pos="6804"/>
        </w:tabs>
        <w:adjustRightInd w:val="0"/>
        <w:snapToGrid w:val="0"/>
        <w:spacing w:after="0"/>
        <w:jc w:val="both"/>
        <w:rPr>
          <w:sz w:val="26"/>
          <w:szCs w:val="26"/>
        </w:rPr>
      </w:pPr>
      <w:r>
        <w:rPr>
          <w:sz w:val="26"/>
          <w:szCs w:val="26"/>
        </w:rPr>
        <w:tab/>
      </w:r>
      <w:r>
        <w:rPr>
          <w:sz w:val="26"/>
          <w:szCs w:val="26"/>
        </w:rPr>
        <w:t xml:space="preserve">UBND TỈNH BÌNH DƯƠNG </w:t>
      </w:r>
      <w:r>
        <w:rPr>
          <w:sz w:val="26"/>
          <w:szCs w:val="26"/>
        </w:rPr>
        <w:tab/>
      </w:r>
      <w:r>
        <w:rPr>
          <w:b/>
          <w:sz w:val="26"/>
          <w:szCs w:val="26"/>
        </w:rPr>
        <w:t>CỘNG HÒA XÃ HỘI CHỦ NGHĨA VIỆT NAM</w:t>
      </w:r>
    </w:p>
    <w:p>
      <w:pPr>
        <w:tabs>
          <w:tab w:val="center" w:pos="1985"/>
          <w:tab w:val="center" w:pos="6804"/>
        </w:tabs>
        <w:adjustRightInd w:val="0"/>
        <w:snapToGrid w:val="0"/>
        <w:spacing w:after="0"/>
        <w:jc w:val="both"/>
        <w:rPr>
          <w:b/>
          <w:bCs/>
          <w:iCs/>
          <w:sz w:val="26"/>
          <w:szCs w:val="26"/>
          <w:u w:val="single"/>
        </w:rPr>
      </w:pPr>
      <w:r>
        <w:rPr>
          <w:b/>
          <w:bCs/>
          <w:sz w:val="26"/>
          <w:szCs w:val="26"/>
        </w:rPr>
        <w:tab/>
      </w:r>
      <w:r>
        <w:rPr>
          <w:b/>
          <w:bCs/>
          <w:sz w:val="26"/>
          <w:szCs w:val="26"/>
        </w:rPr>
        <w:t xml:space="preserve">TRƯỜNG ĐẠI HỌC THỦ DẦU MỘT  </w:t>
      </w:r>
      <w:r>
        <w:rPr>
          <w:b/>
          <w:bCs/>
          <w:sz w:val="26"/>
          <w:szCs w:val="26"/>
        </w:rPr>
        <w:tab/>
      </w:r>
      <w:r>
        <w:rPr>
          <w:b/>
          <w:bCs/>
          <w:iCs/>
          <w:sz w:val="26"/>
          <w:szCs w:val="26"/>
        </w:rPr>
        <w:t>Độc lập - Tự do - Hạnh phúc</w:t>
      </w:r>
    </w:p>
    <w:p>
      <w:pPr>
        <w:tabs>
          <w:tab w:val="center" w:pos="1701"/>
          <w:tab w:val="center" w:pos="6804"/>
        </w:tabs>
        <w:adjustRightInd w:val="0"/>
        <w:snapToGrid w:val="0"/>
        <w:spacing w:before="240" w:after="0"/>
        <w:jc w:val="both"/>
        <w:rPr>
          <w:b/>
          <w:sz w:val="26"/>
          <w:szCs w:val="26"/>
        </w:rPr>
      </w:pPr>
      <w:r>
        <w:rPr>
          <w:sz w:val="26"/>
          <w:szCs w:val="26"/>
        </w:rPr>
        <mc:AlternateContent>
          <mc:Choice Requires="wps">
            <w:drawing>
              <wp:anchor distT="0" distB="0" distL="114300" distR="114300" simplePos="0" relativeHeight="251659264" behindDoc="0" locked="0" layoutInCell="1" allowOverlap="1">
                <wp:simplePos x="0" y="0"/>
                <wp:positionH relativeFrom="column">
                  <wp:posOffset>3571240</wp:posOffset>
                </wp:positionH>
                <wp:positionV relativeFrom="paragraph">
                  <wp:posOffset>37465</wp:posOffset>
                </wp:positionV>
                <wp:extent cx="1485900" cy="0"/>
                <wp:effectExtent l="0" t="0" r="0" b="0"/>
                <wp:wrapNone/>
                <wp:docPr id="2" name="Đường nối Thẳng 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a:effectLst/>
                      </wps:spPr>
                      <wps:bodyPr/>
                    </wps:wsp>
                  </a:graphicData>
                </a:graphic>
              </wp:anchor>
            </w:drawing>
          </mc:Choice>
          <mc:Fallback>
            <w:pict>
              <v:line id="Đường nối Thẳng 2" o:spid="_x0000_s1026" o:spt="20" style="position:absolute;left:0pt;margin-left:281.2pt;margin-top:2.95pt;height:0pt;width:117pt;z-index:251659264;mso-width-relative:page;mso-height-relative:page;" filled="f" stroked="t" coordsize="21600,21600" o:gfxdata="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FPE4NQAAAAHAQAADwAAAAAAAAABACAA&#10;AAAiAAAAZHJzL2Rvd25yZXYueG1sUEsBAhQAFAAAAAgAh07iQCAegjnYAQAAdQMAAA4AAAAAAAAA&#10;AQAgAAAAIwEAAGRycy9lMm9Eb2MueG1sUEsFBgAAAAAGAAYAWQEAAG0FAAAAAA==&#10;">
                <v:fill on="f" focussize="0,0"/>
                <v:stroke color="#000000" joinstyle="round"/>
                <v:imagedata o:title=""/>
                <o:lock v:ext="edit" aspectratio="f"/>
              </v:line>
            </w:pict>
          </mc:Fallback>
        </mc:AlternateContent>
      </w:r>
      <w:r>
        <w:rPr>
          <w:sz w:val="26"/>
          <w:szCs w:val="26"/>
        </w:rPr>
        <mc:AlternateContent>
          <mc:Choice Requires="wps">
            <w:drawing>
              <wp:anchor distT="0" distB="0" distL="114300" distR="114300" simplePos="0" relativeHeight="251658240" behindDoc="0" locked="0" layoutInCell="1" allowOverlap="1">
                <wp:simplePos x="0" y="0"/>
                <wp:positionH relativeFrom="column">
                  <wp:posOffset>502920</wp:posOffset>
                </wp:positionH>
                <wp:positionV relativeFrom="paragraph">
                  <wp:posOffset>38735</wp:posOffset>
                </wp:positionV>
                <wp:extent cx="1485900" cy="0"/>
                <wp:effectExtent l="0" t="0" r="0" b="0"/>
                <wp:wrapNone/>
                <wp:docPr id="1" name="Đường nối Thẳng 1"/>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a:effectLst/>
                      </wps:spPr>
                      <wps:bodyPr/>
                    </wps:wsp>
                  </a:graphicData>
                </a:graphic>
              </wp:anchor>
            </w:drawing>
          </mc:Choice>
          <mc:Fallback>
            <w:pict>
              <v:line id="Đường nối Thẳng 1" o:spid="_x0000_s1026" o:spt="20" style="position:absolute;left:0pt;margin-left:39.6pt;margin-top:3.05pt;height:0pt;width:117pt;z-index:251658240;mso-width-relative:page;mso-height-relative:page;" filled="f" stroked="t" coordsize="21600,21600" o:gfxdata="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ojqF0wAAAAYBAAAPAAAAAAAAAAEAIAAA&#10;ACIAAABkcnMvZG93bnJldi54bWxQSwECFAAUAAAACACHTuJAHJLa/dgBAAB1AwAADgAAAAAAAAAB&#10;ACAAAAAiAQAAZHJzL2Uyb0RvYy54bWxQSwUGAAAAAAYABgBZAQAAbAUAAAAA&#10;">
                <v:fill on="f" focussize="0,0"/>
                <v:stroke color="#000000" joinstyle="round"/>
                <v:imagedata o:title=""/>
                <o:lock v:ext="edit" aspectratio="f"/>
              </v:line>
            </w:pict>
          </mc:Fallback>
        </mc:AlternateContent>
      </w:r>
      <w:r>
        <w:rPr>
          <w:sz w:val="26"/>
          <w:szCs w:val="26"/>
        </w:rPr>
        <w:t xml:space="preserve">       </w:t>
      </w:r>
    </w:p>
    <w:p>
      <w:pPr>
        <w:adjustRightInd w:val="0"/>
        <w:snapToGrid w:val="0"/>
        <w:spacing w:after="0"/>
        <w:jc w:val="center"/>
        <w:rPr>
          <w:b/>
          <w:bCs/>
          <w:sz w:val="26"/>
          <w:szCs w:val="26"/>
        </w:rPr>
      </w:pPr>
      <w:r>
        <w:rPr>
          <w:b/>
          <w:bCs/>
          <w:sz w:val="26"/>
          <w:szCs w:val="26"/>
        </w:rPr>
        <w:t>CHƯƠNG TRÌNH TRÌNH ĐỘ ĐẠI</w:t>
      </w:r>
      <w:r>
        <w:rPr>
          <w:b/>
          <w:bCs/>
          <w:sz w:val="26"/>
          <w:szCs w:val="26"/>
          <w:lang w:val="vi-VN"/>
        </w:rPr>
        <w:t xml:space="preserve"> </w:t>
      </w:r>
      <w:r>
        <w:rPr>
          <w:b/>
          <w:bCs/>
          <w:sz w:val="26"/>
          <w:szCs w:val="26"/>
        </w:rPr>
        <w:t xml:space="preserve">HỌC </w:t>
      </w:r>
    </w:p>
    <w:p>
      <w:pPr>
        <w:pBdr>
          <w:bottom w:val="single" w:color="auto" w:sz="12" w:space="1"/>
        </w:pBdr>
        <w:adjustRightInd w:val="0"/>
        <w:snapToGrid w:val="0"/>
        <w:spacing w:after="0"/>
        <w:jc w:val="center"/>
        <w:rPr>
          <w:b/>
          <w:bCs/>
          <w:sz w:val="26"/>
          <w:szCs w:val="26"/>
        </w:rPr>
      </w:pPr>
      <w:r>
        <w:rPr>
          <w:b/>
          <w:bCs/>
          <w:sz w:val="26"/>
          <w:szCs w:val="26"/>
        </w:rPr>
        <w:t xml:space="preserve">NGÀNH ĐÀO TẠO: SƯ PHẠM NGỮ VĂN </w:t>
      </w:r>
    </w:p>
    <w:p>
      <w:pPr>
        <w:spacing w:before="240" w:after="0"/>
        <w:jc w:val="center"/>
        <w:rPr>
          <w:b/>
          <w:color w:val="000000"/>
          <w:sz w:val="26"/>
          <w:szCs w:val="26"/>
        </w:rPr>
      </w:pPr>
      <w:r>
        <w:rPr>
          <w:b/>
          <w:color w:val="000000"/>
          <w:sz w:val="26"/>
          <w:szCs w:val="26"/>
        </w:rPr>
        <w:t>ĐỀ CƯƠNG CHI TIẾT HỌC PHẦN</w:t>
      </w:r>
    </w:p>
    <w:p>
      <w:pPr>
        <w:spacing w:before="120" w:after="0"/>
        <w:rPr>
          <w:i/>
          <w:color w:val="000000"/>
          <w:sz w:val="26"/>
          <w:szCs w:val="26"/>
        </w:rPr>
      </w:pPr>
      <w:r>
        <w:rPr>
          <w:b/>
          <w:color w:val="000000"/>
          <w:sz w:val="26"/>
          <w:szCs w:val="26"/>
        </w:rPr>
        <w:t>1. Thông tin tổng quát</w:t>
      </w:r>
    </w:p>
    <w:p>
      <w:pPr>
        <w:spacing w:after="0"/>
        <w:rPr>
          <w:b/>
          <w:color w:val="000000"/>
          <w:sz w:val="26"/>
          <w:szCs w:val="26"/>
          <w:lang w:val="fr-FR"/>
        </w:rPr>
      </w:pP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lang w:val="en-US"/>
              </w:rPr>
            </w:pPr>
            <w:r>
              <w:rPr>
                <w:sz w:val="26"/>
                <w:szCs w:val="26"/>
              </w:rPr>
              <w:t xml:space="preserve">- Tên học phần: </w:t>
            </w:r>
            <w:r>
              <w:rPr>
                <w:b/>
                <w:sz w:val="26"/>
                <w:szCs w:val="26"/>
                <w:lang w:val="vi-VN"/>
              </w:rPr>
              <w:t>VĂN HỌC DÂN GIAN VIỆT NAM</w:t>
            </w:r>
            <w:r>
              <w:rPr>
                <w:b/>
                <w:sz w:val="26"/>
                <w:szCs w:val="26"/>
                <w:lang w:val="en-US"/>
              </w:rPr>
              <w:t xml:space="preserve">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lang w:val="vi-VN"/>
              </w:rPr>
            </w:pPr>
            <w:r>
              <w:rPr>
                <w:sz w:val="26"/>
                <w:szCs w:val="26"/>
                <w:lang w:val="vi-VN"/>
              </w:rPr>
              <w:t>- Tên tiếng Anh:</w:t>
            </w:r>
            <w:r>
              <w:rPr>
                <w:b/>
                <w:i/>
                <w:iCs/>
                <w:sz w:val="26"/>
                <w:szCs w:val="26"/>
                <w:lang w:val="nl-NL"/>
              </w:rPr>
              <w:t xml:space="preserve"> </w:t>
            </w:r>
            <w:r>
              <w:rPr>
                <w:bCs/>
                <w:iCs/>
                <w:sz w:val="26"/>
                <w:szCs w:val="26"/>
                <w:lang w:val="vi-VN"/>
              </w:rPr>
              <w:t xml:space="preserve">Vietnamese </w:t>
            </w:r>
            <w:r>
              <w:rPr>
                <w:rStyle w:val="30"/>
                <w:color w:val="000000"/>
                <w:sz w:val="26"/>
                <w:szCs w:val="26"/>
                <w:lang w:val="vi-VN"/>
              </w:rPr>
              <w:t>Folk 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xml:space="preserve">- Mã học phần: </w:t>
            </w:r>
            <w:r>
              <w:rPr>
                <w:bCs/>
                <w:sz w:val="26"/>
                <w:szCs w:val="26"/>
                <w:lang w:val="vi-VN"/>
              </w:rPr>
              <w:t>NV</w:t>
            </w:r>
            <w:r>
              <w:rPr>
                <w:bCs/>
                <w:sz w:val="26"/>
                <w:szCs w:val="26"/>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9855" w:type="dxa"/>
            <w:shd w:val="clear" w:color="auto" w:fill="auto"/>
            <w:vAlign w:val="top"/>
          </w:tcPr>
          <w:p>
            <w:pPr>
              <w:spacing w:after="0" w:line="240" w:lineRule="atLeast"/>
              <w:rPr>
                <w:sz w:val="26"/>
                <w:szCs w:val="26"/>
              </w:rPr>
            </w:pPr>
            <w:r>
              <w:rPr>
                <w:sz w:val="26"/>
                <w:szCs w:val="26"/>
                <w:lang w:val="vi-VN"/>
              </w:rPr>
              <w:t xml:space="preserve">- </w:t>
            </w:r>
            <w:r>
              <w:rPr>
                <w:sz w:val="26"/>
                <w:szCs w:val="26"/>
              </w:rPr>
              <w:t xml:space="preserve">Thuộc khối kiến thức/kỹ năng: </w:t>
            </w:r>
          </w:p>
          <w:p>
            <w:pPr>
              <w:tabs>
                <w:tab w:val="left" w:pos="2835"/>
                <w:tab w:val="left" w:pos="6946"/>
              </w:tabs>
              <w:spacing w:before="120" w:after="0" w:line="240" w:lineRule="atLeast"/>
              <w:rPr>
                <w:sz w:val="26"/>
                <w:szCs w:val="26"/>
              </w:rPr>
            </w:pPr>
            <w:r>
              <w:rPr>
                <w:sz w:val="26"/>
                <w:szCs w:val="26"/>
              </w:rPr>
              <w:t xml:space="preserve">Cơ bản                            </w:t>
            </w:r>
            <w:r>
              <w:rPr>
                <w:sz w:val="26"/>
                <w:szCs w:val="26"/>
                <w:lang w:val="vi-VN"/>
              </w:rPr>
              <w:t xml:space="preserve"> </w:t>
            </w:r>
            <w:r>
              <w:rPr>
                <w:sz w:val="26"/>
                <w:szCs w:val="26"/>
              </w:rPr>
              <w:t xml:space="preserve">    </w:t>
            </w:r>
            <w:r>
              <w:rPr>
                <w:sz w:val="26"/>
                <w:szCs w:val="26"/>
              </w:rPr>
              <w:sym w:font="Wingdings" w:char="F071"/>
            </w:r>
            <w:r>
              <w:rPr>
                <w:sz w:val="26"/>
                <w:szCs w:val="26"/>
              </w:rPr>
              <w:t xml:space="preserve">       Cơ sở ngành               </w:t>
            </w:r>
            <w:r>
              <w:rPr>
                <w:sz w:val="26"/>
                <w:szCs w:val="26"/>
              </w:rPr>
              <w:tab/>
            </w:r>
            <w:r>
              <w:rPr>
                <w:sz w:val="26"/>
                <w:szCs w:val="26"/>
              </w:rPr>
              <w:t xml:space="preserve"> </w:t>
            </w:r>
            <w:r>
              <w:rPr>
                <w:sz w:val="26"/>
                <w:szCs w:val="26"/>
              </w:rPr>
              <w:sym w:font="Wingdings" w:char="F0FE"/>
            </w:r>
          </w:p>
          <w:p>
            <w:pPr>
              <w:spacing w:after="0" w:line="240" w:lineRule="atLeast"/>
              <w:rPr>
                <w:sz w:val="26"/>
                <w:szCs w:val="26"/>
              </w:rPr>
            </w:pPr>
            <w:r>
              <w:rPr>
                <w:sz w:val="26"/>
                <w:szCs w:val="26"/>
              </w:rPr>
              <w:t xml:space="preserve">Chuyên ngành                 </w:t>
            </w:r>
            <w:r>
              <w:rPr>
                <w:sz w:val="26"/>
                <w:szCs w:val="26"/>
                <w:lang w:val="vi-VN"/>
              </w:rPr>
              <w:t xml:space="preserve"> </w:t>
            </w:r>
            <w:r>
              <w:rPr>
                <w:sz w:val="26"/>
                <w:szCs w:val="26"/>
              </w:rPr>
              <w:t xml:space="preserve">   </w:t>
            </w:r>
            <w:r>
              <w:rPr>
                <w:sz w:val="26"/>
                <w:szCs w:val="26"/>
              </w:rPr>
              <w:sym w:font="Wingdings" w:char="F071"/>
            </w:r>
            <w:r>
              <w:rPr>
                <w:sz w:val="26"/>
                <w:szCs w:val="26"/>
              </w:rPr>
              <w:t xml:space="preserve">       Đồ án/Khóa luận tốt nghiệp         </w:t>
            </w:r>
            <w:r>
              <w:rPr>
                <w:sz w:val="26"/>
                <w:szCs w:val="26"/>
              </w:rPr>
              <w:sym w:font="Wingdings" w:char="F07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Số tín chỉ: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ind w:firstLine="567"/>
              <w:rPr>
                <w:sz w:val="26"/>
                <w:szCs w:val="26"/>
              </w:rPr>
            </w:pPr>
            <w:r>
              <w:rPr>
                <w:sz w:val="26"/>
                <w:szCs w:val="26"/>
              </w:rPr>
              <w:t>+ Số tiết lý thuyết: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ind w:firstLine="567"/>
              <w:rPr>
                <w:sz w:val="26"/>
                <w:szCs w:val="26"/>
              </w:rPr>
            </w:pPr>
            <w:r>
              <w:rPr>
                <w:sz w:val="26"/>
                <w:szCs w:val="26"/>
              </w:rPr>
              <w:t>+ Số tiết thực hành: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Project: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Tự học: 90 tiết</w:t>
            </w:r>
          </w:p>
          <w:p>
            <w:pPr>
              <w:spacing w:after="0" w:line="240" w:lineRule="atLeast"/>
              <w:ind w:firstLine="567"/>
              <w:rPr>
                <w:sz w:val="26"/>
                <w:szCs w:val="26"/>
              </w:rPr>
            </w:pPr>
            <w:r>
              <w:rPr>
                <w:sz w:val="26"/>
                <w:szCs w:val="26"/>
              </w:rPr>
              <w:t>+ Đọc tài liệu: 30 tiết</w:t>
            </w:r>
          </w:p>
          <w:p>
            <w:pPr>
              <w:tabs>
                <w:tab w:val="left" w:pos="3832"/>
              </w:tabs>
              <w:spacing w:after="0" w:line="240" w:lineRule="atLeast"/>
              <w:ind w:firstLine="567"/>
              <w:rPr>
                <w:sz w:val="26"/>
                <w:szCs w:val="26"/>
              </w:rPr>
            </w:pPr>
            <w:r>
              <w:rPr>
                <w:sz w:val="26"/>
                <w:szCs w:val="26"/>
              </w:rPr>
              <w:t>+ Làm bài tập: 30</w:t>
            </w:r>
          </w:p>
          <w:p>
            <w:pPr>
              <w:tabs>
                <w:tab w:val="left" w:pos="3832"/>
              </w:tabs>
              <w:spacing w:after="0" w:line="240" w:lineRule="atLeast"/>
              <w:ind w:firstLine="567"/>
              <w:rPr>
                <w:sz w:val="26"/>
                <w:szCs w:val="26"/>
              </w:rPr>
            </w:pPr>
            <w:r>
              <w:rPr>
                <w:sz w:val="26"/>
                <w:szCs w:val="26"/>
              </w:rPr>
              <w:t>+ Hoạt động khác (nếu có):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Học phần tiên quyết: 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shd w:val="clear" w:color="auto" w:fill="auto"/>
            <w:vAlign w:val="top"/>
          </w:tcPr>
          <w:p>
            <w:pPr>
              <w:spacing w:after="0" w:line="240" w:lineRule="atLeast"/>
              <w:rPr>
                <w:sz w:val="26"/>
                <w:szCs w:val="26"/>
              </w:rPr>
            </w:pPr>
            <w:r>
              <w:rPr>
                <w:sz w:val="26"/>
                <w:szCs w:val="26"/>
              </w:rPr>
              <w:t>- Học phần học trước: không</w:t>
            </w:r>
          </w:p>
        </w:tc>
      </w:tr>
    </w:tbl>
    <w:p>
      <w:pPr>
        <w:spacing w:after="0"/>
        <w:rPr>
          <w:b/>
          <w:color w:val="000000"/>
          <w:sz w:val="26"/>
          <w:szCs w:val="26"/>
          <w:lang w:val="fr-FR"/>
        </w:rPr>
      </w:pPr>
    </w:p>
    <w:p>
      <w:pPr>
        <w:spacing w:after="0"/>
        <w:rPr>
          <w:b/>
          <w:sz w:val="26"/>
          <w:szCs w:val="26"/>
          <w:lang w:val="fr-FR"/>
        </w:rPr>
      </w:pPr>
      <w:r>
        <w:rPr>
          <w:b/>
          <w:color w:val="000000"/>
          <w:sz w:val="26"/>
          <w:szCs w:val="26"/>
          <w:lang w:val="fr-FR"/>
        </w:rPr>
        <w:t>2. Mô tả học phần</w:t>
      </w:r>
      <w:r>
        <w:rPr>
          <w:b/>
          <w:sz w:val="26"/>
          <w:szCs w:val="26"/>
          <w:lang w:val="fr-FR"/>
        </w:rPr>
        <w:t xml:space="preserve"> </w:t>
      </w:r>
      <w:r>
        <w:rPr>
          <w:i/>
          <w:sz w:val="26"/>
          <w:szCs w:val="26"/>
          <w:lang w:val="fr-FR"/>
        </w:rPr>
        <w:t>(Course descriptions)</w:t>
      </w:r>
    </w:p>
    <w:p>
      <w:pPr>
        <w:pStyle w:val="3"/>
        <w:spacing w:before="37" w:line="276" w:lineRule="auto"/>
        <w:ind w:left="-142" w:right="141" w:firstLine="720"/>
        <w:jc w:val="both"/>
      </w:pPr>
      <w:r>
        <w:t xml:space="preserve">Học phần </w:t>
      </w:r>
      <w:r>
        <w:rPr>
          <w:b/>
          <w:i/>
        </w:rPr>
        <w:t>Văn học dân gian Việt Nam</w:t>
      </w:r>
      <w:r>
        <w:t xml:space="preserve"> cung cấp cho sinh viên những tri thức nền về nghiên cứu văn học dân gian nói chung và văn học dân gian Việt Nam nói riêng. Bài mở đầu trình bày những kiến thức lý luận chung nhất về văn học dân gian: văn học </w:t>
      </w:r>
      <w:r>
        <w:rPr>
          <w:spacing w:val="2"/>
        </w:rPr>
        <w:t xml:space="preserve">dân </w:t>
      </w:r>
      <w:r>
        <w:t xml:space="preserve">gian trong tổng thể văn hóa dân gian, các đặc trưng của văn học dân gian, vấn đề phân loại trong nghiên cứu văn học dân gian, các phương pháp nghiên cứu, phân tích văn học dân gian… </w:t>
      </w:r>
    </w:p>
    <w:p>
      <w:pPr>
        <w:pStyle w:val="3"/>
        <w:spacing w:before="37" w:line="276" w:lineRule="auto"/>
        <w:ind w:left="-142" w:right="141" w:firstLine="720"/>
        <w:jc w:val="both"/>
      </w:pPr>
      <w:r>
        <w:t>Các bài giảng tiếp theo giới thiệu các thể loại văn học dân gian theo các loại hình: tự sự dân gian (thần thoại, truyền thuyết, truyện cổ tích, sử thi, vè, truyện thơ), trữ tình dân gian (ca dao), lời ăn tiếng nói dân gian (tục ngữ, câu đố), sân khấu dân gian (chèo). Mỗi thể loại sẽ được trình bày về mặt thi pháp: các phương diện chính về nội dung và các phương diện chính về nghệ</w:t>
      </w:r>
      <w:r>
        <w:rPr>
          <w:spacing w:val="-21"/>
        </w:rPr>
        <w:t xml:space="preserve"> </w:t>
      </w:r>
      <w:r>
        <w:t>thuật.</w:t>
      </w:r>
    </w:p>
    <w:p>
      <w:pPr>
        <w:spacing w:before="120" w:after="0"/>
        <w:rPr>
          <w:b/>
          <w:i/>
          <w:sz w:val="26"/>
          <w:szCs w:val="26"/>
        </w:rPr>
      </w:pPr>
      <w:r>
        <w:rPr>
          <w:b/>
          <w:i/>
          <w:sz w:val="26"/>
          <w:szCs w:val="26"/>
        </w:rPr>
        <w:t>3. Mục tiêu học phần (Course Objectives)</w:t>
      </w:r>
    </w:p>
    <w:p>
      <w:pPr>
        <w:pStyle w:val="3"/>
        <w:spacing w:before="37" w:line="276" w:lineRule="auto"/>
        <w:ind w:left="0" w:right="141" w:firstLine="0"/>
        <w:jc w:val="both"/>
        <w:rPr>
          <w:b/>
          <w:i/>
        </w:rPr>
      </w:pPr>
      <w:r>
        <w:rPr>
          <w:b/>
          <w:i/>
        </w:rPr>
        <w:t xml:space="preserve">3.1. Kiến thức: </w:t>
      </w:r>
    </w:p>
    <w:p>
      <w:pPr>
        <w:pStyle w:val="3"/>
        <w:spacing w:before="37"/>
        <w:ind w:left="0" w:right="141" w:firstLine="0"/>
        <w:jc w:val="both"/>
      </w:pPr>
      <w:r>
        <w:t>- Trình bày được những vấn đề chung về văn học dân gian</w:t>
      </w:r>
    </w:p>
    <w:p>
      <w:pPr>
        <w:pStyle w:val="3"/>
        <w:spacing w:before="37"/>
        <w:ind w:left="113" w:right="141" w:firstLine="0"/>
        <w:jc w:val="both"/>
      </w:pPr>
      <w:r>
        <w:t>- Phân tích được quá trình phát triển và hoàn thiện các thể loại văn học dân gian: Thời kỳ dựng nước; Thời kỳ Bắc thuộc; Thời kỳ phong kiến độc lập tự chủ.</w:t>
      </w:r>
    </w:p>
    <w:p>
      <w:pPr>
        <w:pStyle w:val="3"/>
        <w:spacing w:before="37"/>
        <w:ind w:left="0" w:right="141" w:firstLine="0"/>
        <w:jc w:val="both"/>
      </w:pPr>
      <w:r>
        <w:t xml:space="preserve">- Nhận diện được hệ thống, thể loại của văn học dân gian Việt Nam. </w:t>
      </w:r>
    </w:p>
    <w:p>
      <w:pPr>
        <w:pStyle w:val="3"/>
        <w:spacing w:before="37"/>
        <w:ind w:left="0" w:right="141" w:firstLine="0"/>
        <w:jc w:val="both"/>
      </w:pPr>
      <w:r>
        <w:t>- Phân tích được mối quan hệ giữa văn học dân gian và văn học viết.</w:t>
      </w:r>
    </w:p>
    <w:p>
      <w:pPr>
        <w:pStyle w:val="3"/>
        <w:spacing w:before="37" w:line="276" w:lineRule="auto"/>
        <w:ind w:left="0" w:right="141" w:firstLine="0"/>
        <w:jc w:val="both"/>
        <w:rPr>
          <w:i/>
        </w:rPr>
      </w:pPr>
      <w:r>
        <w:t>- Phân tích được tác phẩm văn học dân gian trên các phương diện nghệ thuật</w:t>
      </w:r>
      <w:r>
        <w:rPr>
          <w:i/>
        </w:rPr>
        <w:t>.</w:t>
      </w:r>
    </w:p>
    <w:p>
      <w:pPr>
        <w:pStyle w:val="3"/>
        <w:spacing w:before="37" w:line="276" w:lineRule="auto"/>
        <w:ind w:left="0" w:right="141" w:firstLine="0"/>
        <w:jc w:val="both"/>
        <w:rPr>
          <w:b/>
          <w:i/>
        </w:rPr>
      </w:pPr>
      <w:r>
        <w:rPr>
          <w:b/>
          <w:i/>
        </w:rPr>
        <w:t>3.2. Kỹ năng:</w:t>
      </w:r>
    </w:p>
    <w:p>
      <w:pPr>
        <w:pStyle w:val="3"/>
        <w:spacing w:before="37"/>
        <w:ind w:left="0" w:right="141" w:firstLine="0"/>
        <w:jc w:val="both"/>
      </w:pPr>
      <w:r>
        <w:t xml:space="preserve"> - Vận dụng kiến thức cơ bản về thi pháp thể loại để cảm nhận, phân tích tốt các bài tập theo yêu cầu của chương trình.</w:t>
      </w:r>
    </w:p>
    <w:p>
      <w:pPr>
        <w:pStyle w:val="3"/>
        <w:spacing w:before="37"/>
        <w:ind w:left="0" w:right="141" w:firstLine="0"/>
        <w:jc w:val="both"/>
      </w:pPr>
      <w:r>
        <w:t xml:space="preserve"> - Nhận diện và sưu tầm văn học dân gian theo yêu cầu của chương trình.</w:t>
      </w:r>
    </w:p>
    <w:p>
      <w:pPr>
        <w:pStyle w:val="3"/>
        <w:spacing w:before="37"/>
        <w:ind w:left="0" w:right="141" w:firstLine="0"/>
        <w:jc w:val="both"/>
      </w:pPr>
      <w:r>
        <w:t>- Trình bày tự tin và thuyết phục các chủ đề, thể loại văn học dân gian Việt Nam.</w:t>
      </w:r>
    </w:p>
    <w:p>
      <w:pPr>
        <w:pStyle w:val="3"/>
        <w:spacing w:before="37"/>
        <w:ind w:left="0" w:right="141" w:firstLine="0"/>
        <w:jc w:val="both"/>
      </w:pPr>
      <w:r>
        <w:t>- Ứng dụng công nghệ vào tổ chức các hoạt động diễn xướng văn học dân gian Việt Nam.</w:t>
      </w:r>
    </w:p>
    <w:p>
      <w:pPr>
        <w:pStyle w:val="3"/>
        <w:spacing w:before="37" w:line="276" w:lineRule="auto"/>
        <w:ind w:left="0" w:right="141" w:firstLine="0"/>
        <w:jc w:val="both"/>
      </w:pPr>
      <w:r>
        <w:t>- Phát triển các kỹ năng: giao tiếp, làm việc nhóm, quản lý thời gian cho sinh viên.</w:t>
      </w:r>
    </w:p>
    <w:p>
      <w:pPr>
        <w:pStyle w:val="3"/>
        <w:spacing w:before="37"/>
        <w:ind w:left="0" w:right="141" w:firstLine="0"/>
        <w:jc w:val="both"/>
        <w:rPr>
          <w:b/>
          <w:i/>
        </w:rPr>
      </w:pPr>
      <w:r>
        <w:rPr>
          <w:b/>
          <w:i/>
        </w:rPr>
        <w:t>3.3. Thái độ:</w:t>
      </w:r>
    </w:p>
    <w:p>
      <w:pPr>
        <w:pStyle w:val="3"/>
        <w:spacing w:before="37"/>
        <w:ind w:left="0" w:right="141" w:firstLine="0"/>
        <w:jc w:val="both"/>
      </w:pPr>
      <w:r>
        <w:t>-  Có khả năng lắng nghe và phản hồi tích cực.</w:t>
      </w:r>
    </w:p>
    <w:p>
      <w:pPr>
        <w:pStyle w:val="3"/>
        <w:spacing w:before="37"/>
        <w:ind w:left="0" w:right="141" w:firstLine="0"/>
        <w:jc w:val="both"/>
      </w:pPr>
      <w:r>
        <w:t>- Trân trọng các giá trị văn học dân gian Việt Nam.</w:t>
      </w:r>
    </w:p>
    <w:p>
      <w:pPr>
        <w:pStyle w:val="3"/>
        <w:spacing w:before="37" w:line="276" w:lineRule="auto"/>
        <w:ind w:left="0" w:right="141" w:firstLine="0"/>
        <w:jc w:val="both"/>
      </w:pPr>
      <w:r>
        <w:t>- Có ý thức tự học, tự nghiên cứu, hướng tới học tập bền vững, học suốt đời.</w:t>
      </w:r>
    </w:p>
    <w:p>
      <w:pPr>
        <w:spacing w:before="120" w:after="0"/>
        <w:rPr>
          <w:i/>
          <w:sz w:val="26"/>
          <w:szCs w:val="26"/>
        </w:rPr>
      </w:pPr>
      <w:r>
        <w:rPr>
          <w:b/>
          <w:color w:val="000000"/>
          <w:sz w:val="26"/>
          <w:szCs w:val="26"/>
        </w:rPr>
        <w:t>4. Nguồn học liệu</w:t>
      </w:r>
      <w:r>
        <w:rPr>
          <w:i/>
          <w:color w:val="000000"/>
          <w:sz w:val="26"/>
          <w:szCs w:val="26"/>
        </w:rPr>
        <w:t xml:space="preserve"> </w:t>
      </w:r>
      <w:r>
        <w:rPr>
          <w:i/>
        </w:rPr>
        <w:t>(Learning resources: course books, reference books, ...)</w:t>
      </w:r>
    </w:p>
    <w:p>
      <w:pPr>
        <w:spacing w:after="0"/>
        <w:jc w:val="both"/>
        <w:rPr>
          <w:b/>
          <w:i/>
          <w:color w:val="000000"/>
          <w:sz w:val="26"/>
          <w:szCs w:val="26"/>
        </w:rPr>
      </w:pPr>
      <w:r>
        <w:rPr>
          <w:b/>
          <w:color w:val="000000"/>
          <w:sz w:val="26"/>
          <w:szCs w:val="26"/>
        </w:rPr>
        <w:t xml:space="preserve">4.1. </w:t>
      </w:r>
      <w:r>
        <w:rPr>
          <w:b/>
          <w:i/>
          <w:color w:val="000000"/>
          <w:sz w:val="26"/>
          <w:szCs w:val="26"/>
        </w:rPr>
        <w:t>Tài liệu bắt buộc:</w:t>
      </w:r>
    </w:p>
    <w:p>
      <w:pPr>
        <w:spacing w:after="0"/>
        <w:contextualSpacing/>
        <w:jc w:val="both"/>
        <w:rPr>
          <w:rFonts w:eastAsia="Times New Roman"/>
          <w:sz w:val="26"/>
          <w:szCs w:val="26"/>
        </w:rPr>
      </w:pPr>
      <w:r>
        <w:rPr>
          <w:rFonts w:eastAsia="Times New Roman"/>
          <w:sz w:val="26"/>
          <w:szCs w:val="26"/>
        </w:rPr>
        <w:t xml:space="preserve"> [</w:t>
      </w:r>
      <w:r>
        <w:rPr>
          <w:rFonts w:eastAsia="Times New Roman"/>
          <w:sz w:val="26"/>
          <w:szCs w:val="26"/>
          <w:lang w:val="vi-VN"/>
        </w:rPr>
        <w:t>1</w:t>
      </w:r>
      <w:r>
        <w:rPr>
          <w:rFonts w:eastAsia="Times New Roman"/>
          <w:sz w:val="26"/>
          <w:szCs w:val="26"/>
        </w:rPr>
        <w:t>]</w:t>
      </w:r>
      <w:r>
        <w:rPr>
          <w:rFonts w:eastAsia="Times New Roman"/>
          <w:sz w:val="26"/>
          <w:szCs w:val="26"/>
          <w:lang w:val="vi-VN"/>
        </w:rPr>
        <w:t>.</w:t>
      </w:r>
      <w:r>
        <w:rPr>
          <w:rFonts w:eastAsia="Times New Roman"/>
          <w:sz w:val="26"/>
          <w:szCs w:val="26"/>
        </w:rPr>
        <w:t xml:space="preserve"> Vũ Anh Tuấn chủ biên (2012), </w:t>
      </w:r>
      <w:r>
        <w:rPr>
          <w:rFonts w:eastAsia="Times New Roman"/>
          <w:i/>
          <w:sz w:val="26"/>
          <w:szCs w:val="26"/>
        </w:rPr>
        <w:t>Giáo trình văn học dân gian</w:t>
      </w:r>
      <w:r>
        <w:rPr>
          <w:rFonts w:eastAsia="Times New Roman"/>
          <w:sz w:val="26"/>
          <w:szCs w:val="26"/>
        </w:rPr>
        <w:t>, Nxb giáo dục.</w:t>
      </w:r>
    </w:p>
    <w:p>
      <w:pPr>
        <w:spacing w:after="0"/>
        <w:contextualSpacing/>
        <w:jc w:val="both"/>
        <w:rPr>
          <w:rFonts w:eastAsia="Times New Roman"/>
          <w:sz w:val="26"/>
          <w:szCs w:val="26"/>
        </w:rPr>
      </w:pPr>
      <w:r>
        <w:rPr>
          <w:rFonts w:eastAsia="Times New Roman"/>
          <w:sz w:val="26"/>
          <w:szCs w:val="26"/>
        </w:rPr>
        <w:t xml:space="preserve"> [2]</w:t>
      </w:r>
      <w:r>
        <w:rPr>
          <w:rFonts w:eastAsia="Times New Roman"/>
          <w:sz w:val="26"/>
          <w:szCs w:val="26"/>
          <w:lang w:val="vi-VN"/>
        </w:rPr>
        <w:t>. Hoàng Tiến Tựu (</w:t>
      </w:r>
      <w:r>
        <w:rPr>
          <w:rFonts w:eastAsia="Times New Roman"/>
          <w:sz w:val="26"/>
          <w:szCs w:val="26"/>
        </w:rPr>
        <w:t>2001</w:t>
      </w:r>
      <w:r>
        <w:rPr>
          <w:rFonts w:eastAsia="Times New Roman"/>
          <w:sz w:val="26"/>
          <w:szCs w:val="26"/>
          <w:lang w:val="vi-VN"/>
        </w:rPr>
        <w:t xml:space="preserve">), </w:t>
      </w:r>
      <w:r>
        <w:rPr>
          <w:rFonts w:eastAsia="Times New Roman"/>
          <w:i/>
          <w:sz w:val="26"/>
          <w:szCs w:val="26"/>
          <w:lang w:val="vi-VN"/>
        </w:rPr>
        <w:t>Văn học dân gian Việt Nam</w:t>
      </w:r>
      <w:r>
        <w:rPr>
          <w:rFonts w:eastAsia="Times New Roman"/>
          <w:sz w:val="26"/>
          <w:szCs w:val="26"/>
          <w:lang w:val="vi-VN"/>
        </w:rPr>
        <w:t>, Nxb Giáo dục.</w:t>
      </w:r>
    </w:p>
    <w:p>
      <w:pPr>
        <w:spacing w:after="0"/>
        <w:contextualSpacing/>
        <w:jc w:val="both"/>
        <w:rPr>
          <w:rFonts w:eastAsia="Times New Roman"/>
          <w:sz w:val="26"/>
          <w:szCs w:val="26"/>
        </w:rPr>
      </w:pPr>
      <w:r>
        <w:rPr>
          <w:rFonts w:eastAsia="Times New Roman"/>
          <w:sz w:val="26"/>
          <w:szCs w:val="26"/>
        </w:rPr>
        <w:t xml:space="preserve"> [3]. </w:t>
      </w:r>
      <w:r>
        <w:rPr>
          <w:rFonts w:eastAsia="Times New Roman"/>
          <w:bCs/>
          <w:sz w:val="26"/>
          <w:szCs w:val="26"/>
        </w:rPr>
        <w:t xml:space="preserve">Nguyễn Đổng Chi (1993), </w:t>
      </w:r>
      <w:r>
        <w:rPr>
          <w:rFonts w:eastAsia="Times New Roman"/>
          <w:bCs/>
          <w:i/>
          <w:iCs/>
          <w:sz w:val="26"/>
          <w:szCs w:val="26"/>
        </w:rPr>
        <w:t>Kho tàng truyện cổ tích Việt Nam</w:t>
      </w:r>
      <w:r>
        <w:rPr>
          <w:rFonts w:eastAsia="Times New Roman"/>
          <w:bCs/>
          <w:sz w:val="26"/>
          <w:szCs w:val="26"/>
        </w:rPr>
        <w:t>, 5 tập, NXb Viện văn học.</w:t>
      </w:r>
    </w:p>
    <w:p>
      <w:pPr>
        <w:spacing w:after="0"/>
        <w:ind w:left="-90"/>
        <w:jc w:val="both"/>
        <w:rPr>
          <w:b/>
          <w:i/>
          <w:sz w:val="26"/>
          <w:szCs w:val="26"/>
        </w:rPr>
      </w:pPr>
      <w:r>
        <w:rPr>
          <w:b/>
          <w:sz w:val="26"/>
          <w:szCs w:val="26"/>
        </w:rPr>
        <w:t xml:space="preserve">4.2. </w:t>
      </w:r>
      <w:r>
        <w:rPr>
          <w:b/>
          <w:i/>
          <w:sz w:val="26"/>
          <w:szCs w:val="26"/>
        </w:rPr>
        <w:t>Tài liệu tham khảo:</w:t>
      </w:r>
    </w:p>
    <w:p>
      <w:pPr>
        <w:spacing w:after="0"/>
        <w:ind w:left="-90"/>
        <w:jc w:val="both"/>
        <w:rPr>
          <w:rFonts w:eastAsia="Times New Roman"/>
          <w:bCs/>
          <w:sz w:val="26"/>
          <w:szCs w:val="26"/>
        </w:rPr>
      </w:pPr>
      <w:r>
        <w:rPr>
          <w:rFonts w:eastAsia="Times New Roman"/>
          <w:bCs/>
          <w:sz w:val="26"/>
          <w:szCs w:val="26"/>
        </w:rPr>
        <w:t xml:space="preserve"> [4]</w:t>
      </w:r>
      <w:r>
        <w:rPr>
          <w:rFonts w:eastAsia="Times New Roman"/>
          <w:bCs/>
          <w:sz w:val="26"/>
          <w:szCs w:val="26"/>
          <w:lang w:val="vi-VN"/>
        </w:rPr>
        <w:t>. Bùi Mạnh Nhị chủ biên</w:t>
      </w:r>
      <w:r>
        <w:rPr>
          <w:rFonts w:eastAsia="Times New Roman"/>
          <w:sz w:val="26"/>
          <w:szCs w:val="26"/>
        </w:rPr>
        <w:t xml:space="preserve"> (1999),</w:t>
      </w:r>
      <w:r>
        <w:rPr>
          <w:rFonts w:eastAsia="Times New Roman"/>
          <w:bCs/>
          <w:sz w:val="26"/>
          <w:szCs w:val="26"/>
          <w:lang w:val="vi-VN"/>
        </w:rPr>
        <w:t xml:space="preserve"> </w:t>
      </w:r>
      <w:r>
        <w:rPr>
          <w:rFonts w:eastAsia="Times New Roman"/>
          <w:bCs/>
          <w:i/>
          <w:sz w:val="26"/>
          <w:szCs w:val="26"/>
          <w:lang w:val="vi-VN"/>
        </w:rPr>
        <w:t xml:space="preserve">Văn học Việt Nam </w:t>
      </w:r>
      <w:r>
        <w:rPr>
          <w:rFonts w:eastAsia="Times New Roman"/>
          <w:bCs/>
          <w:i/>
          <w:sz w:val="26"/>
          <w:szCs w:val="26"/>
        </w:rPr>
        <w:t>-</w:t>
      </w:r>
      <w:r>
        <w:rPr>
          <w:rFonts w:eastAsia="Times New Roman"/>
          <w:bCs/>
          <w:i/>
          <w:sz w:val="26"/>
          <w:szCs w:val="26"/>
          <w:lang w:val="vi-VN"/>
        </w:rPr>
        <w:t xml:space="preserve"> Văn học dân gian, những công trình nghiên cứu</w:t>
      </w:r>
      <w:r>
        <w:rPr>
          <w:rFonts w:eastAsia="Times New Roman"/>
          <w:bCs/>
          <w:sz w:val="26"/>
          <w:szCs w:val="26"/>
          <w:lang w:val="vi-VN"/>
        </w:rPr>
        <w:t>, Nhà xuất bản Giáo dục</w:t>
      </w:r>
      <w:r>
        <w:rPr>
          <w:rFonts w:eastAsia="Times New Roman"/>
          <w:bCs/>
          <w:sz w:val="26"/>
          <w:szCs w:val="26"/>
        </w:rPr>
        <w:t>.</w:t>
      </w:r>
    </w:p>
    <w:p>
      <w:pPr>
        <w:spacing w:after="0"/>
        <w:ind w:left="-90"/>
        <w:jc w:val="both"/>
        <w:rPr>
          <w:rFonts w:eastAsia="Times New Roman"/>
          <w:bCs/>
          <w:sz w:val="26"/>
          <w:szCs w:val="26"/>
        </w:rPr>
      </w:pPr>
      <w:r>
        <w:rPr>
          <w:rFonts w:eastAsia="Times New Roman"/>
          <w:sz w:val="26"/>
          <w:szCs w:val="26"/>
        </w:rPr>
        <w:t>[5]</w:t>
      </w:r>
      <w:r>
        <w:rPr>
          <w:rFonts w:eastAsia="Times New Roman"/>
          <w:sz w:val="26"/>
          <w:szCs w:val="26"/>
          <w:lang w:val="vi-VN"/>
        </w:rPr>
        <w:t xml:space="preserve">. </w:t>
      </w:r>
      <w:r>
        <w:rPr>
          <w:rFonts w:eastAsia="Times New Roman"/>
          <w:bCs/>
          <w:sz w:val="26"/>
          <w:szCs w:val="26"/>
          <w:lang w:val="vi-VN"/>
        </w:rPr>
        <w:t>Bùi Mạnh Nhị chủ biên</w:t>
      </w:r>
      <w:r>
        <w:rPr>
          <w:rFonts w:eastAsia="Times New Roman"/>
          <w:bCs/>
          <w:sz w:val="26"/>
          <w:szCs w:val="26"/>
        </w:rPr>
        <w:t xml:space="preserve"> (</w:t>
      </w:r>
      <w:r>
        <w:rPr>
          <w:rFonts w:eastAsia="Times New Roman"/>
          <w:bCs/>
          <w:sz w:val="26"/>
          <w:szCs w:val="26"/>
          <w:lang w:val="vi-VN"/>
        </w:rPr>
        <w:t>1999</w:t>
      </w:r>
      <w:r>
        <w:rPr>
          <w:rFonts w:eastAsia="Times New Roman"/>
          <w:bCs/>
          <w:sz w:val="26"/>
          <w:szCs w:val="26"/>
        </w:rPr>
        <w:t>),</w:t>
      </w:r>
      <w:r>
        <w:rPr>
          <w:rFonts w:eastAsia="Times New Roman"/>
          <w:bCs/>
          <w:sz w:val="26"/>
          <w:szCs w:val="26"/>
          <w:lang w:val="vi-VN"/>
        </w:rPr>
        <w:t xml:space="preserve"> </w:t>
      </w:r>
      <w:r>
        <w:rPr>
          <w:rFonts w:eastAsia="Times New Roman"/>
          <w:bCs/>
          <w:i/>
          <w:sz w:val="26"/>
          <w:szCs w:val="26"/>
          <w:lang w:val="vi-VN"/>
        </w:rPr>
        <w:t xml:space="preserve">Văn học Việt Nam </w:t>
      </w:r>
      <w:r>
        <w:rPr>
          <w:rFonts w:eastAsia="Times New Roman"/>
          <w:bCs/>
          <w:i/>
          <w:sz w:val="26"/>
          <w:szCs w:val="26"/>
        </w:rPr>
        <w:t>-</w:t>
      </w:r>
      <w:r>
        <w:rPr>
          <w:rFonts w:eastAsia="Times New Roman"/>
          <w:bCs/>
          <w:i/>
          <w:sz w:val="26"/>
          <w:szCs w:val="26"/>
          <w:lang w:val="vi-VN"/>
        </w:rPr>
        <w:t xml:space="preserve"> Văn học dân gian, những tác phẩm chọn lọc</w:t>
      </w:r>
      <w:r>
        <w:rPr>
          <w:rFonts w:eastAsia="Times New Roman"/>
          <w:bCs/>
          <w:sz w:val="26"/>
          <w:szCs w:val="26"/>
          <w:lang w:val="vi-VN"/>
        </w:rPr>
        <w:t>, Nhà xuất bản Giáo dục</w:t>
      </w:r>
      <w:r>
        <w:rPr>
          <w:rFonts w:eastAsia="Times New Roman"/>
          <w:bCs/>
          <w:sz w:val="26"/>
          <w:szCs w:val="26"/>
        </w:rPr>
        <w:t>.</w:t>
      </w:r>
    </w:p>
    <w:p>
      <w:pPr>
        <w:spacing w:after="0"/>
        <w:ind w:left="-90"/>
        <w:jc w:val="both"/>
        <w:rPr>
          <w:rFonts w:eastAsia="Times New Roman"/>
          <w:sz w:val="26"/>
          <w:szCs w:val="26"/>
        </w:rPr>
      </w:pPr>
      <w:r>
        <w:rPr>
          <w:rFonts w:eastAsia="Times New Roman"/>
          <w:sz w:val="26"/>
          <w:szCs w:val="26"/>
        </w:rPr>
        <w:t>[6]</w:t>
      </w:r>
      <w:r>
        <w:rPr>
          <w:rFonts w:eastAsia="Times New Roman"/>
          <w:sz w:val="26"/>
          <w:szCs w:val="26"/>
          <w:lang w:val="vi-VN"/>
        </w:rPr>
        <w:t>. Vũ Ngọc Phan</w:t>
      </w:r>
      <w:r>
        <w:rPr>
          <w:rFonts w:eastAsia="Times New Roman"/>
          <w:sz w:val="26"/>
          <w:szCs w:val="26"/>
        </w:rPr>
        <w:t xml:space="preserve"> (</w:t>
      </w:r>
      <w:r>
        <w:rPr>
          <w:rFonts w:eastAsia="Times New Roman"/>
          <w:sz w:val="26"/>
          <w:szCs w:val="26"/>
          <w:lang w:val="vi-VN"/>
        </w:rPr>
        <w:t>1998</w:t>
      </w:r>
      <w:r>
        <w:rPr>
          <w:rFonts w:eastAsia="Times New Roman"/>
          <w:sz w:val="26"/>
          <w:szCs w:val="26"/>
        </w:rPr>
        <w:t xml:space="preserve">), </w:t>
      </w:r>
      <w:r>
        <w:rPr>
          <w:rFonts w:eastAsia="Times New Roman"/>
          <w:i/>
          <w:sz w:val="26"/>
          <w:szCs w:val="26"/>
          <w:lang w:val="vi-VN"/>
        </w:rPr>
        <w:t>Tục ngữ, ca dao, dân ca Việt Nam</w:t>
      </w:r>
      <w:r>
        <w:rPr>
          <w:rFonts w:eastAsia="Times New Roman"/>
          <w:sz w:val="26"/>
          <w:szCs w:val="26"/>
          <w:lang w:val="vi-VN"/>
        </w:rPr>
        <w:t>, Nhà xuất bản Khoa học Xã hội</w:t>
      </w:r>
      <w:r>
        <w:rPr>
          <w:rFonts w:eastAsia="Times New Roman"/>
          <w:sz w:val="26"/>
          <w:szCs w:val="26"/>
        </w:rPr>
        <w:t>.</w:t>
      </w:r>
    </w:p>
    <w:p>
      <w:pPr>
        <w:spacing w:after="0"/>
        <w:ind w:left="-90"/>
        <w:jc w:val="both"/>
        <w:rPr>
          <w:rFonts w:eastAsia="Times New Roman"/>
          <w:sz w:val="26"/>
          <w:szCs w:val="26"/>
          <w:lang w:val="vi-VN"/>
        </w:rPr>
      </w:pPr>
      <w:r>
        <w:rPr>
          <w:rFonts w:eastAsia="Times New Roman"/>
          <w:sz w:val="26"/>
          <w:szCs w:val="26"/>
        </w:rPr>
        <w:t>[7]</w:t>
      </w:r>
      <w:r>
        <w:rPr>
          <w:rFonts w:eastAsia="Times New Roman"/>
          <w:sz w:val="26"/>
          <w:szCs w:val="26"/>
          <w:lang w:val="vi-VN"/>
        </w:rPr>
        <w:t xml:space="preserve">. Nhiều tác giả (1997), </w:t>
      </w:r>
      <w:r>
        <w:rPr>
          <w:rFonts w:eastAsia="Times New Roman"/>
          <w:i/>
          <w:sz w:val="26"/>
          <w:szCs w:val="26"/>
          <w:lang w:val="vi-VN"/>
        </w:rPr>
        <w:t>Văn học các dân tộc thiểu số Việt Nam</w:t>
      </w:r>
      <w:r>
        <w:rPr>
          <w:rFonts w:eastAsia="Times New Roman"/>
          <w:sz w:val="26"/>
          <w:szCs w:val="26"/>
          <w:lang w:val="vi-VN"/>
        </w:rPr>
        <w:t>, Nhà xuất bản Văn hóa dân tộc.</w:t>
      </w:r>
    </w:p>
    <w:p>
      <w:pPr>
        <w:pStyle w:val="22"/>
        <w:spacing w:line="240" w:lineRule="atLeast"/>
        <w:ind w:left="0"/>
        <w:rPr>
          <w:b/>
          <w:i/>
          <w:sz w:val="26"/>
          <w:szCs w:val="26"/>
        </w:rPr>
      </w:pPr>
      <w:r>
        <w:rPr>
          <w:b/>
          <w:i/>
          <w:sz w:val="26"/>
          <w:szCs w:val="26"/>
        </w:rPr>
        <w:t>Tài nguyên khác:</w:t>
      </w:r>
    </w:p>
    <w:p>
      <w:pPr>
        <w:spacing w:after="120" w:line="240" w:lineRule="atLeast"/>
        <w:ind w:firstLine="720"/>
        <w:jc w:val="both"/>
        <w:rPr>
          <w:i/>
          <w:sz w:val="26"/>
          <w:szCs w:val="26"/>
        </w:rPr>
      </w:pPr>
      <w:r>
        <w:rPr>
          <w:sz w:val="26"/>
          <w:szCs w:val="26"/>
        </w:rPr>
        <w:t>[9]. QĐ 1867/QĐ – ĐHTDM ngày 21/11/2016 ban hành quy định chuẩn đầu ra cho học viên cao học, sinh viên đại học, cao đẳng hệ chính quy và thường xuyên theo học chế tín chỉ</w:t>
      </w:r>
    </w:p>
    <w:p>
      <w:pPr>
        <w:spacing w:after="120" w:line="240" w:lineRule="atLeast"/>
        <w:ind w:firstLine="720"/>
        <w:jc w:val="both"/>
        <w:rPr>
          <w:i/>
          <w:sz w:val="26"/>
          <w:szCs w:val="26"/>
        </w:rPr>
      </w:pPr>
      <w:r>
        <w:rPr>
          <w:sz w:val="26"/>
          <w:szCs w:val="26"/>
        </w:rPr>
        <w:t>[10]. Website:</w:t>
      </w:r>
      <w:r>
        <w:rPr>
          <w:i/>
          <w:sz w:val="26"/>
          <w:szCs w:val="26"/>
        </w:rPr>
        <w:t xml:space="preserve"> </w:t>
      </w:r>
      <w:r>
        <w:fldChar w:fldCharType="begin"/>
      </w:r>
      <w:r>
        <w:instrText xml:space="preserve"> HYPERLINK "http://www.thudaumot.edu.vn" </w:instrText>
      </w:r>
      <w:r>
        <w:fldChar w:fldCharType="separate"/>
      </w:r>
      <w:r>
        <w:rPr>
          <w:rStyle w:val="14"/>
          <w:i/>
          <w:sz w:val="26"/>
          <w:szCs w:val="26"/>
        </w:rPr>
        <w:t>http://www.thudaumot.edu.vn</w:t>
      </w:r>
      <w:r>
        <w:rPr>
          <w:rStyle w:val="14"/>
          <w:i/>
          <w:sz w:val="26"/>
          <w:szCs w:val="26"/>
        </w:rPr>
        <w:fldChar w:fldCharType="end"/>
      </w:r>
    </w:p>
    <w:p>
      <w:pPr>
        <w:spacing w:after="120" w:line="240" w:lineRule="atLeast"/>
        <w:ind w:firstLine="720"/>
        <w:jc w:val="both"/>
        <w:rPr>
          <w:i/>
          <w:sz w:val="26"/>
          <w:szCs w:val="26"/>
        </w:rPr>
      </w:pPr>
      <w:r>
        <w:rPr>
          <w:sz w:val="26"/>
          <w:szCs w:val="26"/>
        </w:rPr>
        <w:t xml:space="preserve">[11]. Website: </w:t>
      </w:r>
      <w:r>
        <w:fldChar w:fldCharType="begin"/>
      </w:r>
      <w:r>
        <w:instrText xml:space="preserve"> HYPERLINK "http://khoanguvan.com.vn" </w:instrText>
      </w:r>
      <w:r>
        <w:fldChar w:fldCharType="separate"/>
      </w:r>
      <w:r>
        <w:rPr>
          <w:rStyle w:val="14"/>
          <w:i/>
          <w:sz w:val="26"/>
          <w:szCs w:val="26"/>
        </w:rPr>
        <w:t>http://khoanguvan.com.vn</w:t>
      </w:r>
      <w:r>
        <w:rPr>
          <w:rStyle w:val="14"/>
          <w:i/>
          <w:sz w:val="26"/>
          <w:szCs w:val="26"/>
        </w:rPr>
        <w:fldChar w:fldCharType="end"/>
      </w:r>
    </w:p>
    <w:p>
      <w:pPr>
        <w:spacing w:before="120" w:after="0"/>
        <w:jc w:val="both"/>
        <w:rPr>
          <w:b/>
          <w:color w:val="000000"/>
          <w:sz w:val="26"/>
          <w:szCs w:val="26"/>
        </w:rPr>
      </w:pPr>
      <w:r>
        <w:rPr>
          <w:b/>
          <w:color w:val="000000"/>
          <w:sz w:val="26"/>
          <w:szCs w:val="26"/>
        </w:rPr>
        <w:t>5. Chuẩn đầu ra học phần</w:t>
      </w:r>
    </w:p>
    <w:p>
      <w:pPr>
        <w:spacing w:after="0"/>
        <w:ind w:firstLine="567"/>
        <w:jc w:val="both"/>
        <w:rPr>
          <w:b/>
          <w:sz w:val="26"/>
          <w:szCs w:val="26"/>
        </w:rPr>
      </w:pPr>
      <w:r>
        <w:rPr>
          <w:b/>
          <w:sz w:val="26"/>
          <w:szCs w:val="26"/>
        </w:rPr>
        <w:t>Học phần đóng góp cho Chuẩn đầu ra của CTĐT theo mức độ sau:</w:t>
      </w:r>
    </w:p>
    <w:p>
      <w:pPr>
        <w:spacing w:after="0"/>
        <w:ind w:left="1287"/>
        <w:rPr>
          <w:sz w:val="26"/>
          <w:szCs w:val="26"/>
        </w:rPr>
      </w:pPr>
      <w:r>
        <w:rPr>
          <w:sz w:val="26"/>
          <w:szCs w:val="26"/>
        </w:rPr>
        <w:t>N: Không đóng góp/không liên quan</w:t>
      </w:r>
    </w:p>
    <w:p>
      <w:pPr>
        <w:spacing w:after="0"/>
        <w:ind w:left="1287"/>
        <w:jc w:val="both"/>
        <w:rPr>
          <w:sz w:val="26"/>
          <w:szCs w:val="26"/>
        </w:rPr>
      </w:pPr>
      <w:r>
        <w:rPr>
          <w:sz w:val="26"/>
          <w:szCs w:val="26"/>
        </w:rPr>
        <w:t>S: Có đóng góp/liên quan nhưng không nhiều</w:t>
      </w:r>
    </w:p>
    <w:p>
      <w:pPr>
        <w:spacing w:after="0"/>
        <w:ind w:left="1287"/>
        <w:jc w:val="both"/>
        <w:rPr>
          <w:sz w:val="26"/>
          <w:szCs w:val="26"/>
        </w:rPr>
      </w:pPr>
      <w:r>
        <w:rPr>
          <w:sz w:val="26"/>
          <w:szCs w:val="26"/>
        </w:rPr>
        <w:t>H: Đóng góp nhiều/liên quan nhiều</w:t>
      </w:r>
    </w:p>
    <w:tbl>
      <w:tblPr>
        <w:tblStyle w:val="15"/>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560"/>
        <w:gridCol w:w="1701"/>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Align w:val="center"/>
          </w:tcPr>
          <w:p>
            <w:pPr>
              <w:spacing w:after="0"/>
              <w:jc w:val="center"/>
              <w:rPr>
                <w:rFonts w:eastAsia="Times New Roman"/>
                <w:color w:val="000000"/>
                <w:sz w:val="26"/>
                <w:szCs w:val="26"/>
              </w:rPr>
            </w:pPr>
            <w:r>
              <w:rPr>
                <w:rFonts w:eastAsia="Times New Roman"/>
                <w:color w:val="000000"/>
                <w:sz w:val="26"/>
                <w:szCs w:val="26"/>
              </w:rPr>
              <w:t>Mã HP</w:t>
            </w:r>
          </w:p>
        </w:tc>
        <w:tc>
          <w:tcPr>
            <w:tcW w:w="1134" w:type="dxa"/>
            <w:vAlign w:val="center"/>
          </w:tcPr>
          <w:p>
            <w:pPr>
              <w:spacing w:after="0"/>
              <w:jc w:val="center"/>
              <w:rPr>
                <w:rFonts w:eastAsia="Times New Roman"/>
                <w:color w:val="000000"/>
                <w:sz w:val="26"/>
                <w:szCs w:val="26"/>
              </w:rPr>
            </w:pPr>
            <w:r>
              <w:rPr>
                <w:rFonts w:eastAsia="Times New Roman"/>
                <w:color w:val="000000"/>
                <w:sz w:val="26"/>
                <w:szCs w:val="26"/>
              </w:rPr>
              <w:t>Tên HP</w:t>
            </w:r>
          </w:p>
        </w:tc>
        <w:tc>
          <w:tcPr>
            <w:tcW w:w="7938" w:type="dxa"/>
            <w:gridSpan w:val="5"/>
            <w:vAlign w:val="center"/>
          </w:tcPr>
          <w:p>
            <w:pPr>
              <w:spacing w:after="0"/>
              <w:jc w:val="center"/>
              <w:rPr>
                <w:rFonts w:eastAsia="Times New Roman"/>
                <w:color w:val="000000"/>
                <w:sz w:val="26"/>
                <w:szCs w:val="26"/>
              </w:rPr>
            </w:pPr>
            <w:r>
              <w:rPr>
                <w:rFonts w:eastAsia="Times New Roman"/>
                <w:color w:val="000000"/>
                <w:sz w:val="26"/>
                <w:szCs w:val="26"/>
              </w:rPr>
              <w:t>Mức độ đóng góp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Merge w:val="restart"/>
            <w:vAlign w:val="center"/>
          </w:tcPr>
          <w:p>
            <w:pPr>
              <w:spacing w:after="0"/>
              <w:jc w:val="center"/>
              <w:rPr>
                <w:rFonts w:eastAsia="Times New Roman"/>
                <w:sz w:val="26"/>
                <w:szCs w:val="26"/>
              </w:rPr>
            </w:pPr>
            <w:r>
              <w:rPr>
                <w:sz w:val="26"/>
                <w:szCs w:val="26"/>
              </w:rPr>
              <w:t>NV211</w:t>
            </w:r>
          </w:p>
        </w:tc>
        <w:tc>
          <w:tcPr>
            <w:tcW w:w="1134" w:type="dxa"/>
            <w:vMerge w:val="restart"/>
            <w:vAlign w:val="center"/>
          </w:tcPr>
          <w:p>
            <w:pPr>
              <w:spacing w:after="0"/>
              <w:jc w:val="center"/>
              <w:rPr>
                <w:rFonts w:eastAsia="Times New Roman"/>
                <w:color w:val="000000"/>
                <w:sz w:val="26"/>
                <w:szCs w:val="26"/>
              </w:rPr>
            </w:pPr>
            <w:r>
              <w:rPr>
                <w:rFonts w:eastAsia="Times New Roman"/>
                <w:color w:val="000000"/>
                <w:sz w:val="26"/>
                <w:szCs w:val="26"/>
              </w:rPr>
              <w:t>Văn học dân gian</w:t>
            </w:r>
          </w:p>
        </w:tc>
        <w:tc>
          <w:tcPr>
            <w:tcW w:w="1560" w:type="dxa"/>
            <w:vAlign w:val="center"/>
          </w:tcPr>
          <w:p>
            <w:pPr>
              <w:spacing w:after="0"/>
              <w:jc w:val="center"/>
              <w:rPr>
                <w:rFonts w:eastAsia="Times New Roman"/>
                <w:color w:val="000000"/>
                <w:sz w:val="26"/>
                <w:szCs w:val="26"/>
              </w:rPr>
            </w:pPr>
            <w:r>
              <w:rPr>
                <w:rFonts w:eastAsia="Times New Roman"/>
                <w:color w:val="000000"/>
                <w:sz w:val="26"/>
                <w:szCs w:val="26"/>
              </w:rPr>
              <w:t>ELO1</w:t>
            </w:r>
          </w:p>
        </w:tc>
        <w:tc>
          <w:tcPr>
            <w:tcW w:w="1701" w:type="dxa"/>
            <w:vAlign w:val="center"/>
          </w:tcPr>
          <w:p>
            <w:pPr>
              <w:spacing w:after="0"/>
              <w:jc w:val="center"/>
              <w:rPr>
                <w:rFonts w:eastAsia="Times New Roman"/>
                <w:color w:val="000000"/>
                <w:sz w:val="26"/>
                <w:szCs w:val="26"/>
              </w:rPr>
            </w:pPr>
            <w:r>
              <w:rPr>
                <w:rFonts w:eastAsia="Times New Roman"/>
                <w:color w:val="000000"/>
                <w:sz w:val="26"/>
                <w:szCs w:val="26"/>
              </w:rPr>
              <w:t>ELO2</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ELO3</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ELO4</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Merge w:val="continue"/>
            <w:vAlign w:val="center"/>
          </w:tcPr>
          <w:p>
            <w:pPr>
              <w:spacing w:after="0"/>
              <w:jc w:val="center"/>
              <w:rPr>
                <w:rFonts w:eastAsia="Times New Roman"/>
                <w:color w:val="000000"/>
                <w:sz w:val="26"/>
                <w:szCs w:val="26"/>
              </w:rPr>
            </w:pPr>
          </w:p>
        </w:tc>
        <w:tc>
          <w:tcPr>
            <w:tcW w:w="1134" w:type="dxa"/>
            <w:vMerge w:val="continue"/>
            <w:vAlign w:val="center"/>
          </w:tcPr>
          <w:p>
            <w:pPr>
              <w:spacing w:after="0"/>
              <w:jc w:val="center"/>
              <w:rPr>
                <w:rFonts w:eastAsia="Times New Roman"/>
                <w:color w:val="000000"/>
                <w:sz w:val="26"/>
                <w:szCs w:val="26"/>
              </w:rPr>
            </w:pPr>
          </w:p>
        </w:tc>
        <w:tc>
          <w:tcPr>
            <w:tcW w:w="1560"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701" w:type="dxa"/>
            <w:vAlign w:val="center"/>
          </w:tcPr>
          <w:p>
            <w:pPr>
              <w:spacing w:after="0"/>
              <w:jc w:val="center"/>
              <w:rPr>
                <w:rFonts w:eastAsia="Times New Roman"/>
                <w:color w:val="000000"/>
                <w:sz w:val="26"/>
                <w:szCs w:val="26"/>
              </w:rPr>
            </w:pPr>
            <w:r>
              <w:rPr>
                <w:rFonts w:eastAsia="Times New Roman"/>
                <w:color w:val="000000"/>
                <w:sz w:val="26"/>
                <w:szCs w:val="26"/>
              </w:rPr>
              <w:t>S</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Merge w:val="continue"/>
            <w:vAlign w:val="center"/>
          </w:tcPr>
          <w:p>
            <w:pPr>
              <w:spacing w:after="0"/>
              <w:jc w:val="center"/>
              <w:rPr>
                <w:rFonts w:eastAsia="Times New Roman"/>
                <w:color w:val="000000"/>
                <w:sz w:val="26"/>
                <w:szCs w:val="26"/>
              </w:rPr>
            </w:pPr>
          </w:p>
        </w:tc>
        <w:tc>
          <w:tcPr>
            <w:tcW w:w="1134" w:type="dxa"/>
            <w:vMerge w:val="continue"/>
            <w:vAlign w:val="center"/>
          </w:tcPr>
          <w:p>
            <w:pPr>
              <w:spacing w:after="0"/>
              <w:jc w:val="center"/>
              <w:rPr>
                <w:rFonts w:eastAsia="Times New Roman"/>
                <w:color w:val="000000"/>
                <w:sz w:val="26"/>
                <w:szCs w:val="26"/>
              </w:rPr>
            </w:pPr>
          </w:p>
        </w:tc>
        <w:tc>
          <w:tcPr>
            <w:tcW w:w="1560" w:type="dxa"/>
            <w:vAlign w:val="center"/>
          </w:tcPr>
          <w:p>
            <w:pPr>
              <w:spacing w:after="0"/>
              <w:jc w:val="center"/>
              <w:rPr>
                <w:rFonts w:eastAsia="Times New Roman"/>
                <w:color w:val="000000"/>
                <w:sz w:val="26"/>
                <w:szCs w:val="26"/>
              </w:rPr>
            </w:pPr>
            <w:r>
              <w:rPr>
                <w:rFonts w:eastAsia="Times New Roman"/>
                <w:color w:val="000000"/>
                <w:sz w:val="26"/>
                <w:szCs w:val="26"/>
              </w:rPr>
              <w:t>ELO6</w:t>
            </w:r>
          </w:p>
        </w:tc>
        <w:tc>
          <w:tcPr>
            <w:tcW w:w="1701" w:type="dxa"/>
            <w:vAlign w:val="center"/>
          </w:tcPr>
          <w:p>
            <w:pPr>
              <w:spacing w:after="0"/>
              <w:jc w:val="center"/>
              <w:rPr>
                <w:rFonts w:eastAsia="Times New Roman"/>
                <w:color w:val="000000"/>
                <w:sz w:val="26"/>
                <w:szCs w:val="26"/>
              </w:rPr>
            </w:pPr>
            <w:r>
              <w:rPr>
                <w:rFonts w:eastAsia="Times New Roman"/>
                <w:color w:val="000000"/>
                <w:sz w:val="26"/>
                <w:szCs w:val="26"/>
              </w:rPr>
              <w:t>ELO7</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ELO08</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ELO09</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ELO10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9" w:type="dxa"/>
            <w:vMerge w:val="continue"/>
            <w:vAlign w:val="center"/>
          </w:tcPr>
          <w:p>
            <w:pPr>
              <w:spacing w:after="0"/>
              <w:jc w:val="center"/>
              <w:rPr>
                <w:rFonts w:eastAsia="Times New Roman"/>
                <w:color w:val="000000"/>
                <w:sz w:val="26"/>
                <w:szCs w:val="26"/>
              </w:rPr>
            </w:pPr>
          </w:p>
        </w:tc>
        <w:tc>
          <w:tcPr>
            <w:tcW w:w="1134" w:type="dxa"/>
            <w:vMerge w:val="continue"/>
            <w:vAlign w:val="center"/>
          </w:tcPr>
          <w:p>
            <w:pPr>
              <w:spacing w:after="0"/>
              <w:jc w:val="center"/>
              <w:rPr>
                <w:rFonts w:eastAsia="Times New Roman"/>
                <w:color w:val="000000"/>
                <w:sz w:val="26"/>
                <w:szCs w:val="26"/>
              </w:rPr>
            </w:pPr>
          </w:p>
        </w:tc>
        <w:tc>
          <w:tcPr>
            <w:tcW w:w="1560"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701"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S</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H</w:t>
            </w:r>
          </w:p>
        </w:tc>
        <w:tc>
          <w:tcPr>
            <w:tcW w:w="1559" w:type="dxa"/>
            <w:vAlign w:val="center"/>
          </w:tcPr>
          <w:p>
            <w:pPr>
              <w:spacing w:after="0"/>
              <w:jc w:val="center"/>
              <w:rPr>
                <w:rFonts w:eastAsia="Times New Roman"/>
                <w:color w:val="000000"/>
                <w:sz w:val="26"/>
                <w:szCs w:val="26"/>
              </w:rPr>
            </w:pPr>
            <w:r>
              <w:rPr>
                <w:rFonts w:eastAsia="Times New Roman"/>
                <w:color w:val="000000"/>
                <w:sz w:val="26"/>
                <w:szCs w:val="26"/>
              </w:rPr>
              <w:t>H</w:t>
            </w:r>
          </w:p>
        </w:tc>
      </w:tr>
    </w:tbl>
    <w:p>
      <w:pPr>
        <w:spacing w:after="120" w:line="240" w:lineRule="atLeast"/>
        <w:ind w:firstLine="567"/>
        <w:jc w:val="both"/>
        <w:rPr>
          <w:b/>
          <w:sz w:val="26"/>
          <w:szCs w:val="26"/>
          <w:lang w:val="fr-FR"/>
        </w:rPr>
      </w:pPr>
    </w:p>
    <w:p>
      <w:pPr>
        <w:spacing w:after="120" w:line="240" w:lineRule="atLeast"/>
        <w:ind w:firstLine="567"/>
        <w:jc w:val="both"/>
        <w:rPr>
          <w:sz w:val="26"/>
          <w:szCs w:val="26"/>
          <w:lang w:val="fr-FR"/>
        </w:rPr>
      </w:pPr>
      <w:r>
        <w:rPr>
          <w:b/>
          <w:sz w:val="26"/>
          <w:szCs w:val="26"/>
          <w:lang w:val="fr-FR"/>
        </w:rPr>
        <w:t>Chi tiết Chuẩn đầu ra được mô tả trong bảng sau</w:t>
      </w:r>
      <w:r>
        <w:rPr>
          <w:sz w:val="26"/>
          <w:szCs w:val="26"/>
          <w:lang w:val="fr-FR"/>
        </w:rPr>
        <w:t>:</w:t>
      </w: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025"/>
        <w:gridCol w:w="67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61" w:type="dxa"/>
            <w:gridSpan w:val="3"/>
            <w:shd w:val="clear" w:color="auto" w:fill="D6EDBD"/>
            <w:vAlign w:val="center"/>
          </w:tcPr>
          <w:p>
            <w:pPr>
              <w:spacing w:before="60" w:after="0" w:line="240" w:lineRule="atLeast"/>
              <w:jc w:val="center"/>
              <w:rPr>
                <w:b/>
                <w:sz w:val="26"/>
                <w:szCs w:val="26"/>
              </w:rPr>
            </w:pPr>
            <w:r>
              <w:rPr>
                <w:b/>
                <w:sz w:val="26"/>
                <w:szCs w:val="26"/>
              </w:rPr>
              <w:t>Chuẩn đầu ra học phần</w:t>
            </w:r>
          </w:p>
        </w:tc>
        <w:tc>
          <w:tcPr>
            <w:tcW w:w="1094" w:type="dxa"/>
            <w:shd w:val="clear" w:color="auto" w:fill="D6EDBD"/>
            <w:vAlign w:val="center"/>
          </w:tcPr>
          <w:p>
            <w:pPr>
              <w:spacing w:after="0" w:line="240" w:lineRule="atLeast"/>
              <w:jc w:val="center"/>
              <w:rPr>
                <w:b/>
                <w:sz w:val="26"/>
                <w:szCs w:val="26"/>
              </w:rPr>
            </w:pPr>
            <w:r>
              <w:rPr>
                <w:b/>
                <w:sz w:val="26"/>
                <w:szCs w:val="26"/>
              </w:rPr>
              <w:t>CĐR của CTĐT</w:t>
            </w:r>
          </w:p>
          <w:p>
            <w:pPr>
              <w:spacing w:before="60" w:after="0" w:line="240" w:lineRule="atLeast"/>
              <w:jc w:val="center"/>
              <w:rPr>
                <w:b/>
                <w:sz w:val="26"/>
                <w:szCs w:val="26"/>
              </w:rPr>
            </w:pPr>
            <w:r>
              <w:rPr>
                <w:b/>
                <w:sz w:val="26"/>
                <w:szCs w:val="26"/>
              </w:rPr>
              <w:t>(ELOx)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Merge w:val="restart"/>
            <w:shd w:val="clear" w:color="auto" w:fill="auto"/>
            <w:vAlign w:val="center"/>
          </w:tcPr>
          <w:p>
            <w:pPr>
              <w:spacing w:after="0" w:line="240" w:lineRule="atLeast"/>
              <w:jc w:val="center"/>
              <w:rPr>
                <w:sz w:val="26"/>
                <w:szCs w:val="26"/>
              </w:rPr>
            </w:pPr>
            <w:r>
              <w:rPr>
                <w:sz w:val="26"/>
                <w:szCs w:val="26"/>
              </w:rPr>
              <w:t>Kiến thức</w:t>
            </w:r>
          </w:p>
        </w:tc>
        <w:tc>
          <w:tcPr>
            <w:tcW w:w="1025" w:type="dxa"/>
            <w:shd w:val="clear" w:color="auto" w:fill="auto"/>
            <w:vAlign w:val="center"/>
          </w:tcPr>
          <w:p>
            <w:pPr>
              <w:spacing w:before="120" w:after="0" w:line="240" w:lineRule="atLeast"/>
              <w:jc w:val="center"/>
              <w:rPr>
                <w:sz w:val="26"/>
                <w:szCs w:val="26"/>
              </w:rPr>
            </w:pPr>
            <w:r>
              <w:rPr>
                <w:sz w:val="26"/>
                <w:szCs w:val="26"/>
              </w:rPr>
              <w:t xml:space="preserve">CELO1 </w:t>
            </w:r>
          </w:p>
        </w:tc>
        <w:tc>
          <w:tcPr>
            <w:tcW w:w="6764" w:type="dxa"/>
            <w:shd w:val="clear" w:color="auto" w:fill="auto"/>
            <w:vAlign w:val="center"/>
          </w:tcPr>
          <w:p>
            <w:pPr>
              <w:pStyle w:val="3"/>
              <w:spacing w:before="37"/>
              <w:ind w:left="0" w:right="141" w:firstLine="0"/>
              <w:jc w:val="both"/>
            </w:pPr>
            <w:r>
              <w:t>- Trình bày được những vấn đề chung về văn học dân gian</w:t>
            </w:r>
          </w:p>
          <w:p>
            <w:pPr>
              <w:pStyle w:val="3"/>
              <w:spacing w:before="37"/>
              <w:ind w:left="113" w:right="141" w:firstLine="0"/>
              <w:jc w:val="both"/>
            </w:pPr>
            <w:r>
              <w:t>- Phân tích được quá trình phát triển và hoàn thiện các thể loại văn học dân gian: Thời kỳ dựng nước; Thời kỳ Bắc thuộc; Thời kỳ phong kiến độc lập tự chủ.</w:t>
            </w:r>
          </w:p>
          <w:p>
            <w:pPr>
              <w:pStyle w:val="3"/>
              <w:spacing w:before="37" w:line="276" w:lineRule="auto"/>
              <w:ind w:left="0" w:right="141" w:firstLine="0"/>
              <w:jc w:val="both"/>
            </w:pPr>
          </w:p>
        </w:tc>
        <w:tc>
          <w:tcPr>
            <w:tcW w:w="1094" w:type="dxa"/>
            <w:shd w:val="clear" w:color="auto" w:fill="auto"/>
            <w:vAlign w:val="center"/>
          </w:tcPr>
          <w:p>
            <w:pPr>
              <w:spacing w:after="0" w:line="240" w:lineRule="atLeast"/>
              <w:jc w:val="center"/>
              <w:rPr>
                <w:sz w:val="26"/>
                <w:szCs w:val="26"/>
              </w:rPr>
            </w:pPr>
            <w:r>
              <w:rPr>
                <w:sz w:val="26"/>
                <w:szCs w:val="26"/>
              </w:rPr>
              <w:t>ELO1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Merge w:val="continue"/>
            <w:shd w:val="clear" w:color="auto" w:fill="auto"/>
            <w:vAlign w:val="top"/>
          </w:tcPr>
          <w:p>
            <w:pPr>
              <w:spacing w:after="0" w:line="240" w:lineRule="atLeast"/>
              <w:jc w:val="center"/>
              <w:rPr>
                <w:sz w:val="26"/>
                <w:szCs w:val="26"/>
              </w:rPr>
            </w:pPr>
          </w:p>
        </w:tc>
        <w:tc>
          <w:tcPr>
            <w:tcW w:w="1025" w:type="dxa"/>
            <w:shd w:val="clear" w:color="auto" w:fill="auto"/>
            <w:vAlign w:val="center"/>
          </w:tcPr>
          <w:p>
            <w:pPr>
              <w:spacing w:before="120" w:after="0" w:line="240" w:lineRule="atLeast"/>
              <w:jc w:val="center"/>
              <w:rPr>
                <w:sz w:val="26"/>
                <w:szCs w:val="26"/>
              </w:rPr>
            </w:pPr>
            <w:r>
              <w:rPr>
                <w:sz w:val="26"/>
                <w:szCs w:val="26"/>
              </w:rPr>
              <w:t xml:space="preserve">CELO2 </w:t>
            </w:r>
          </w:p>
        </w:tc>
        <w:tc>
          <w:tcPr>
            <w:tcW w:w="6764" w:type="dxa"/>
            <w:shd w:val="clear" w:color="auto" w:fill="auto"/>
            <w:vAlign w:val="center"/>
          </w:tcPr>
          <w:p>
            <w:pPr>
              <w:pStyle w:val="3"/>
              <w:spacing w:before="37"/>
              <w:ind w:left="0" w:right="141" w:firstLine="0"/>
              <w:jc w:val="both"/>
            </w:pPr>
            <w:r>
              <w:t xml:space="preserve">- Nhận diện được hệ thống, thể loại của văn học dân gian Việt Nam. </w:t>
            </w:r>
          </w:p>
          <w:p>
            <w:pPr>
              <w:pStyle w:val="3"/>
              <w:spacing w:before="37"/>
              <w:ind w:left="0" w:right="141" w:firstLine="0"/>
              <w:jc w:val="both"/>
            </w:pPr>
            <w:r>
              <w:t>- Phân tích được mối quan hệ giữa văn học dân gian và văn học viết.</w:t>
            </w:r>
          </w:p>
          <w:p>
            <w:pPr>
              <w:pStyle w:val="3"/>
              <w:spacing w:before="37" w:line="276" w:lineRule="auto"/>
              <w:ind w:left="0" w:right="141" w:firstLine="0"/>
              <w:jc w:val="both"/>
              <w:rPr>
                <w:i/>
              </w:rPr>
            </w:pPr>
            <w:r>
              <w:t>- Phân tích được tác phẩm văn học dân gian trên các phương diện nghệ thuật</w:t>
            </w:r>
            <w:r>
              <w:rPr>
                <w:i/>
              </w:rPr>
              <w:t>.</w:t>
            </w:r>
          </w:p>
          <w:p>
            <w:pPr>
              <w:spacing w:after="0" w:line="240" w:lineRule="atLeast"/>
              <w:rPr>
                <w:sz w:val="26"/>
                <w:szCs w:val="26"/>
              </w:rPr>
            </w:pPr>
          </w:p>
        </w:tc>
        <w:tc>
          <w:tcPr>
            <w:tcW w:w="1094" w:type="dxa"/>
            <w:shd w:val="clear" w:color="auto" w:fill="auto"/>
            <w:vAlign w:val="center"/>
          </w:tcPr>
          <w:p>
            <w:pPr>
              <w:spacing w:after="0" w:line="240" w:lineRule="atLeast"/>
              <w:jc w:val="center"/>
              <w:rPr>
                <w:sz w:val="26"/>
                <w:szCs w:val="26"/>
              </w:rPr>
            </w:pPr>
            <w:r>
              <w:rPr>
                <w:sz w:val="26"/>
                <w:szCs w:val="26"/>
              </w:rPr>
              <w:t xml:space="preserve"> ELO2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Merge w:val="restart"/>
            <w:shd w:val="clear" w:color="auto" w:fill="auto"/>
            <w:vAlign w:val="center"/>
          </w:tcPr>
          <w:p>
            <w:pPr>
              <w:spacing w:after="0" w:line="240" w:lineRule="atLeast"/>
              <w:jc w:val="center"/>
              <w:rPr>
                <w:sz w:val="26"/>
                <w:szCs w:val="26"/>
              </w:rPr>
            </w:pPr>
            <w:r>
              <w:rPr>
                <w:sz w:val="26"/>
                <w:szCs w:val="26"/>
              </w:rPr>
              <w:t>Kỹ năng</w:t>
            </w:r>
          </w:p>
        </w:tc>
        <w:tc>
          <w:tcPr>
            <w:tcW w:w="1025" w:type="dxa"/>
            <w:shd w:val="clear" w:color="auto" w:fill="auto"/>
            <w:vAlign w:val="center"/>
          </w:tcPr>
          <w:p>
            <w:pPr>
              <w:spacing w:before="120" w:after="0" w:line="240" w:lineRule="atLeast"/>
              <w:jc w:val="center"/>
              <w:rPr>
                <w:sz w:val="26"/>
                <w:szCs w:val="26"/>
              </w:rPr>
            </w:pPr>
            <w:r>
              <w:rPr>
                <w:sz w:val="26"/>
                <w:szCs w:val="26"/>
              </w:rPr>
              <w:t xml:space="preserve">CELO3 </w:t>
            </w:r>
          </w:p>
        </w:tc>
        <w:tc>
          <w:tcPr>
            <w:tcW w:w="6764" w:type="dxa"/>
            <w:shd w:val="clear" w:color="auto" w:fill="auto"/>
            <w:vAlign w:val="center"/>
          </w:tcPr>
          <w:p>
            <w:pPr>
              <w:pStyle w:val="3"/>
              <w:spacing w:before="37"/>
              <w:ind w:left="0" w:right="141" w:firstLine="0"/>
              <w:jc w:val="both"/>
            </w:pPr>
            <w:r>
              <w:t>- Vận dụng kiến thức cơ bản về thi pháp thể loại để cảm nhận, phân tích tốt các bài tập theo yêu cầu của chương trình.</w:t>
            </w:r>
          </w:p>
          <w:p>
            <w:pPr>
              <w:pStyle w:val="3"/>
              <w:spacing w:before="37"/>
              <w:ind w:left="0" w:right="141" w:firstLine="0"/>
              <w:jc w:val="both"/>
            </w:pPr>
            <w:r>
              <w:t xml:space="preserve"> - Nhận diện và sưu tầm văn học dân gian theo yêu cầu của chương trình.</w:t>
            </w:r>
          </w:p>
          <w:p>
            <w:pPr>
              <w:pStyle w:val="3"/>
              <w:spacing w:before="37"/>
              <w:ind w:left="0" w:right="141" w:firstLine="0"/>
              <w:jc w:val="both"/>
            </w:pPr>
            <w:r>
              <w:t>- Trình bày tự tin và thuyết phục các chủ đề, thể loại văn học dân gian Việt Nam.</w:t>
            </w:r>
          </w:p>
          <w:p>
            <w:pPr>
              <w:pStyle w:val="3"/>
              <w:spacing w:before="37" w:line="276" w:lineRule="auto"/>
              <w:ind w:left="0" w:right="141" w:firstLine="0"/>
              <w:jc w:val="both"/>
            </w:pPr>
          </w:p>
        </w:tc>
        <w:tc>
          <w:tcPr>
            <w:tcW w:w="1094" w:type="dxa"/>
            <w:shd w:val="clear" w:color="auto" w:fill="auto"/>
            <w:vAlign w:val="center"/>
          </w:tcPr>
          <w:p>
            <w:pPr>
              <w:spacing w:after="0" w:line="240" w:lineRule="atLeast"/>
              <w:jc w:val="center"/>
              <w:rPr>
                <w:sz w:val="26"/>
                <w:szCs w:val="26"/>
              </w:rPr>
            </w:pPr>
            <w:r>
              <w:rPr>
                <w:rFonts w:eastAsia="Times New Roman"/>
                <w:sz w:val="26"/>
                <w:szCs w:val="26"/>
              </w:rPr>
              <w:t>ELO3, ELO4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vMerge w:val="continue"/>
            <w:shd w:val="clear" w:color="auto" w:fill="auto"/>
            <w:vAlign w:val="center"/>
          </w:tcPr>
          <w:p>
            <w:pPr>
              <w:spacing w:after="0" w:line="240" w:lineRule="atLeast"/>
              <w:jc w:val="center"/>
              <w:rPr>
                <w:sz w:val="26"/>
                <w:szCs w:val="26"/>
              </w:rPr>
            </w:pPr>
          </w:p>
        </w:tc>
        <w:tc>
          <w:tcPr>
            <w:tcW w:w="1025" w:type="dxa"/>
            <w:shd w:val="clear" w:color="auto" w:fill="auto"/>
            <w:vAlign w:val="center"/>
          </w:tcPr>
          <w:p>
            <w:pPr>
              <w:spacing w:before="120" w:after="0" w:line="240" w:lineRule="atLeast"/>
              <w:jc w:val="center"/>
              <w:rPr>
                <w:sz w:val="26"/>
                <w:szCs w:val="26"/>
              </w:rPr>
            </w:pPr>
            <w:r>
              <w:rPr>
                <w:sz w:val="26"/>
                <w:szCs w:val="26"/>
              </w:rPr>
              <w:t>CELO4</w:t>
            </w:r>
          </w:p>
        </w:tc>
        <w:tc>
          <w:tcPr>
            <w:tcW w:w="6764" w:type="dxa"/>
            <w:shd w:val="clear" w:color="auto" w:fill="auto"/>
            <w:vAlign w:val="center"/>
          </w:tcPr>
          <w:p>
            <w:pPr>
              <w:pStyle w:val="3"/>
              <w:spacing w:before="37"/>
              <w:ind w:left="0" w:right="141" w:firstLine="0"/>
              <w:jc w:val="both"/>
            </w:pPr>
            <w:r>
              <w:t>- Ứng dụng công nghệ vào tổ chức các hoạt động diễn xướng văn học dân gian Việt Nam.</w:t>
            </w:r>
          </w:p>
          <w:p>
            <w:pPr>
              <w:pStyle w:val="3"/>
              <w:spacing w:before="37" w:line="276" w:lineRule="auto"/>
              <w:ind w:left="0" w:right="141" w:firstLine="0"/>
              <w:jc w:val="both"/>
            </w:pPr>
            <w:r>
              <w:t>- Phát triển các kỹ năng: giao tiếp, làm việc nhóm, quản lý thời gian cho sinh viên.</w:t>
            </w:r>
          </w:p>
          <w:p>
            <w:pPr>
              <w:spacing w:after="0" w:line="240" w:lineRule="atLeast"/>
              <w:rPr>
                <w:sz w:val="26"/>
                <w:szCs w:val="26"/>
              </w:rPr>
            </w:pPr>
          </w:p>
        </w:tc>
        <w:tc>
          <w:tcPr>
            <w:tcW w:w="1094" w:type="dxa"/>
            <w:shd w:val="clear" w:color="auto" w:fill="auto"/>
            <w:vAlign w:val="center"/>
          </w:tcPr>
          <w:p>
            <w:pPr>
              <w:spacing w:after="0" w:line="240" w:lineRule="atLeast"/>
              <w:jc w:val="center"/>
              <w:rPr>
                <w:sz w:val="26"/>
                <w:szCs w:val="26"/>
              </w:rPr>
            </w:pPr>
            <w:r>
              <w:rPr>
                <w:rFonts w:eastAsia="Times New Roman"/>
                <w:sz w:val="26"/>
                <w:szCs w:val="26"/>
              </w:rPr>
              <w:t>ELO5, ELO6, ELO7,8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 w:type="dxa"/>
            <w:shd w:val="clear" w:color="auto" w:fill="auto"/>
            <w:vAlign w:val="top"/>
          </w:tcPr>
          <w:p>
            <w:pPr>
              <w:spacing w:after="0" w:line="240" w:lineRule="atLeast"/>
              <w:jc w:val="center"/>
              <w:rPr>
                <w:sz w:val="26"/>
                <w:szCs w:val="26"/>
              </w:rPr>
            </w:pPr>
            <w:r>
              <w:rPr>
                <w:sz w:val="26"/>
                <w:szCs w:val="26"/>
              </w:rPr>
              <w:t>Thái độ</w:t>
            </w:r>
          </w:p>
        </w:tc>
        <w:tc>
          <w:tcPr>
            <w:tcW w:w="1025" w:type="dxa"/>
            <w:shd w:val="clear" w:color="auto" w:fill="auto"/>
            <w:vAlign w:val="center"/>
          </w:tcPr>
          <w:p>
            <w:pPr>
              <w:spacing w:after="0" w:line="240" w:lineRule="atLeast"/>
              <w:jc w:val="center"/>
              <w:rPr>
                <w:sz w:val="26"/>
                <w:szCs w:val="26"/>
              </w:rPr>
            </w:pPr>
            <w:r>
              <w:rPr>
                <w:sz w:val="26"/>
                <w:szCs w:val="26"/>
              </w:rPr>
              <w:t>CELO5</w:t>
            </w:r>
          </w:p>
        </w:tc>
        <w:tc>
          <w:tcPr>
            <w:tcW w:w="6764" w:type="dxa"/>
            <w:shd w:val="clear" w:color="auto" w:fill="auto"/>
            <w:vAlign w:val="center"/>
          </w:tcPr>
          <w:p>
            <w:pPr>
              <w:pStyle w:val="3"/>
              <w:spacing w:before="37"/>
              <w:ind w:left="0" w:right="141" w:firstLine="0"/>
              <w:jc w:val="both"/>
            </w:pPr>
            <w:r>
              <w:t>-  Có khả năng lắng nghe và phản hồi tích cực.</w:t>
            </w:r>
          </w:p>
          <w:p>
            <w:pPr>
              <w:pStyle w:val="3"/>
              <w:spacing w:before="37"/>
              <w:ind w:left="0" w:right="141" w:firstLine="0"/>
              <w:jc w:val="both"/>
            </w:pPr>
            <w:r>
              <w:t>- Trân trọng các giá trị văn học dân gian Việt Nam.</w:t>
            </w:r>
          </w:p>
          <w:p>
            <w:pPr>
              <w:pStyle w:val="3"/>
              <w:spacing w:before="37" w:line="276" w:lineRule="auto"/>
              <w:ind w:left="0" w:right="141" w:firstLine="0"/>
              <w:jc w:val="both"/>
            </w:pPr>
            <w:r>
              <w:t>- Có ý thức tự học, tự nghiên cứu, hướng tới học tập bền vững, học suốt đời.</w:t>
            </w:r>
          </w:p>
          <w:p>
            <w:pPr>
              <w:spacing w:after="0" w:line="240" w:lineRule="atLeast"/>
              <w:rPr>
                <w:sz w:val="26"/>
                <w:szCs w:val="26"/>
              </w:rPr>
            </w:pPr>
            <w:r>
              <w:rPr>
                <w:sz w:val="26"/>
                <w:szCs w:val="26"/>
                <w:lang w:val="pt-BR"/>
              </w:rPr>
              <w:t xml:space="preserve">- Có thái độ </w:t>
            </w:r>
            <w:r>
              <w:rPr>
                <w:i/>
                <w:sz w:val="26"/>
                <w:szCs w:val="26"/>
                <w:lang w:val="pt-BR"/>
              </w:rPr>
              <w:t>nghiêm túc</w:t>
            </w:r>
            <w:r>
              <w:rPr>
                <w:sz w:val="26"/>
                <w:szCs w:val="26"/>
                <w:lang w:val="pt-BR"/>
              </w:rPr>
              <w:t xml:space="preserve">, </w:t>
            </w:r>
            <w:r>
              <w:rPr>
                <w:i/>
                <w:sz w:val="26"/>
                <w:szCs w:val="26"/>
                <w:lang w:val="pt-BR"/>
              </w:rPr>
              <w:t>cầu tiến, trung thực</w:t>
            </w:r>
            <w:r>
              <w:rPr>
                <w:sz w:val="26"/>
                <w:szCs w:val="26"/>
                <w:lang w:val="pt-BR"/>
              </w:rPr>
              <w:t xml:space="preserve"> trong quá trình học tập.</w:t>
            </w:r>
          </w:p>
        </w:tc>
        <w:tc>
          <w:tcPr>
            <w:tcW w:w="1094" w:type="dxa"/>
            <w:shd w:val="clear" w:color="auto" w:fill="auto"/>
            <w:vAlign w:val="center"/>
          </w:tcPr>
          <w:p>
            <w:pPr>
              <w:spacing w:after="0" w:line="240" w:lineRule="atLeast"/>
              <w:jc w:val="center"/>
              <w:rPr>
                <w:sz w:val="26"/>
                <w:szCs w:val="26"/>
              </w:rPr>
            </w:pPr>
            <w:bookmarkStart w:id="0" w:name="_GoBack"/>
            <w:bookmarkEnd w:id="0"/>
            <w:r>
              <w:rPr>
                <w:rFonts w:eastAsia="Times New Roman"/>
                <w:sz w:val="26"/>
                <w:szCs w:val="26"/>
              </w:rPr>
              <w:t xml:space="preserve"> ELO9, ELO10</w:t>
            </w:r>
          </w:p>
        </w:tc>
      </w:tr>
    </w:tbl>
    <w:p>
      <w:pPr>
        <w:spacing w:after="0"/>
        <w:rPr>
          <w:b/>
          <w:color w:val="000000"/>
          <w:sz w:val="26"/>
          <w:szCs w:val="26"/>
        </w:rPr>
      </w:pPr>
    </w:p>
    <w:p>
      <w:pPr>
        <w:spacing w:after="0"/>
        <w:rPr>
          <w:i/>
          <w:color w:val="000000"/>
          <w:sz w:val="26"/>
          <w:szCs w:val="26"/>
        </w:rPr>
      </w:pPr>
      <w:r>
        <w:rPr>
          <w:b/>
          <w:color w:val="000000"/>
          <w:sz w:val="26"/>
          <w:szCs w:val="26"/>
        </w:rPr>
        <w:t>6. Chỉ báo thực hiện chuẩn đầu ra</w:t>
      </w:r>
    </w:p>
    <w:tbl>
      <w:tblPr>
        <w:tblStyle w:val="15"/>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6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blHeader/>
        </w:trPr>
        <w:tc>
          <w:tcPr>
            <w:tcW w:w="1290" w:type="dxa"/>
            <w:shd w:val="clear" w:color="auto" w:fill="D6E3BC"/>
            <w:vAlign w:val="top"/>
          </w:tcPr>
          <w:p>
            <w:pPr>
              <w:spacing w:after="0"/>
              <w:jc w:val="center"/>
              <w:rPr>
                <w:b/>
                <w:color w:val="000000"/>
                <w:sz w:val="26"/>
                <w:szCs w:val="26"/>
              </w:rPr>
            </w:pPr>
            <w:r>
              <w:rPr>
                <w:b/>
                <w:color w:val="000000"/>
                <w:sz w:val="26"/>
                <w:szCs w:val="26"/>
              </w:rPr>
              <w:t>Chuẩn đầu ra</w:t>
            </w:r>
          </w:p>
          <w:p>
            <w:pPr>
              <w:spacing w:after="0"/>
              <w:jc w:val="center"/>
              <w:rPr>
                <w:b/>
                <w:bCs/>
                <w:color w:val="000000"/>
                <w:sz w:val="26"/>
                <w:szCs w:val="26"/>
                <w:lang w:val="de-DE"/>
              </w:rPr>
            </w:pPr>
            <w:r>
              <w:rPr>
                <w:b/>
                <w:bCs/>
                <w:color w:val="000000"/>
                <w:sz w:val="26"/>
                <w:szCs w:val="26"/>
                <w:lang w:val="de-DE"/>
              </w:rPr>
              <w:t>CELO</w:t>
            </w:r>
          </w:p>
        </w:tc>
        <w:tc>
          <w:tcPr>
            <w:tcW w:w="1262" w:type="dxa"/>
            <w:shd w:val="clear" w:color="auto" w:fill="D6E3BC"/>
            <w:vAlign w:val="center"/>
          </w:tcPr>
          <w:p>
            <w:pPr>
              <w:spacing w:after="0"/>
              <w:jc w:val="center"/>
              <w:rPr>
                <w:b/>
                <w:bCs/>
                <w:color w:val="000000"/>
                <w:sz w:val="26"/>
                <w:szCs w:val="26"/>
                <w:lang w:val="de-DE"/>
              </w:rPr>
            </w:pPr>
            <w:r>
              <w:rPr>
                <w:b/>
                <w:bCs/>
                <w:color w:val="000000"/>
                <w:sz w:val="26"/>
                <w:szCs w:val="26"/>
                <w:lang w:val="de-DE"/>
              </w:rPr>
              <w:t>Chỉ báo thực hiện</w:t>
            </w:r>
          </w:p>
        </w:tc>
        <w:tc>
          <w:tcPr>
            <w:tcW w:w="7371" w:type="dxa"/>
            <w:shd w:val="clear" w:color="auto" w:fill="D6E3BC"/>
            <w:vAlign w:val="center"/>
          </w:tcPr>
          <w:p>
            <w:pPr>
              <w:spacing w:after="0"/>
              <w:jc w:val="center"/>
              <w:rPr>
                <w:b/>
                <w:bCs/>
                <w:color w:val="000000"/>
                <w:sz w:val="26"/>
                <w:szCs w:val="26"/>
                <w:lang w:val="de-DE"/>
              </w:rPr>
            </w:pPr>
            <w:r>
              <w:rPr>
                <w:b/>
                <w:bCs/>
                <w:color w:val="000000"/>
                <w:sz w:val="26"/>
                <w:szCs w:val="26"/>
                <w:lang w:val="de-DE"/>
              </w:rPr>
              <w:t>Mô tả chỉ báo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290" w:type="dxa"/>
            <w:vMerge w:val="restart"/>
            <w:vAlign w:val="center"/>
          </w:tcPr>
          <w:p>
            <w:pPr>
              <w:spacing w:after="0"/>
              <w:jc w:val="center"/>
              <w:rPr>
                <w:color w:val="000000"/>
                <w:sz w:val="26"/>
                <w:szCs w:val="26"/>
              </w:rPr>
            </w:pPr>
            <w:r>
              <w:rPr>
                <w:color w:val="000000"/>
                <w:sz w:val="26"/>
                <w:szCs w:val="26"/>
              </w:rPr>
              <w:t>CELO1</w:t>
            </w:r>
          </w:p>
        </w:tc>
        <w:tc>
          <w:tcPr>
            <w:tcW w:w="1262" w:type="dxa"/>
            <w:vAlign w:val="center"/>
          </w:tcPr>
          <w:p>
            <w:pPr>
              <w:spacing w:after="0"/>
              <w:jc w:val="center"/>
              <w:rPr>
                <w:color w:val="000000"/>
                <w:sz w:val="26"/>
                <w:szCs w:val="26"/>
              </w:rPr>
            </w:pPr>
            <w:r>
              <w:rPr>
                <w:color w:val="000000"/>
                <w:sz w:val="26"/>
                <w:szCs w:val="26"/>
              </w:rPr>
              <w:t>CELO1.1</w:t>
            </w:r>
          </w:p>
        </w:tc>
        <w:tc>
          <w:tcPr>
            <w:tcW w:w="7371" w:type="dxa"/>
            <w:vAlign w:val="center"/>
          </w:tcPr>
          <w:p>
            <w:pPr>
              <w:spacing w:after="0"/>
              <w:jc w:val="both"/>
              <w:rPr>
                <w:color w:val="000000"/>
                <w:sz w:val="26"/>
                <w:szCs w:val="26"/>
              </w:rPr>
            </w:pPr>
            <w:r>
              <w:rPr>
                <w:color w:val="000000"/>
                <w:sz w:val="26"/>
                <w:szCs w:val="26"/>
              </w:rPr>
              <w:t>Trình bày được khái niệm văn hóa dân gian, văn học dân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 xml:space="preserve">CELO1.2 </w:t>
            </w:r>
          </w:p>
        </w:tc>
        <w:tc>
          <w:tcPr>
            <w:tcW w:w="7371" w:type="dxa"/>
            <w:vAlign w:val="center"/>
          </w:tcPr>
          <w:p>
            <w:pPr>
              <w:spacing w:after="0"/>
              <w:jc w:val="both"/>
              <w:rPr>
                <w:color w:val="000000"/>
                <w:sz w:val="26"/>
                <w:szCs w:val="26"/>
              </w:rPr>
            </w:pPr>
            <w:r>
              <w:rPr>
                <w:color w:val="000000"/>
                <w:sz w:val="26"/>
                <w:szCs w:val="26"/>
              </w:rPr>
              <w:t>Phân tích được những đặc trưng cơ bản của văn học dân gian như: tính truyền miệng, tính nguyên hợp, tính tập thể, tính dị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CELO1.3</w:t>
            </w:r>
          </w:p>
        </w:tc>
        <w:tc>
          <w:tcPr>
            <w:tcW w:w="7371" w:type="dxa"/>
            <w:vAlign w:val="center"/>
          </w:tcPr>
          <w:p>
            <w:pPr>
              <w:spacing w:after="0"/>
              <w:jc w:val="both"/>
              <w:rPr>
                <w:color w:val="000000"/>
                <w:sz w:val="26"/>
                <w:szCs w:val="26"/>
              </w:rPr>
            </w:pPr>
            <w:r>
              <w:rPr>
                <w:color w:val="000000"/>
                <w:sz w:val="26"/>
                <w:szCs w:val="26"/>
              </w:rPr>
              <w:t>Phân tích được những giá trị của văn học dân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90" w:type="dxa"/>
            <w:vMerge w:val="restart"/>
            <w:vAlign w:val="center"/>
          </w:tcPr>
          <w:p>
            <w:pPr>
              <w:spacing w:after="0"/>
              <w:jc w:val="center"/>
              <w:rPr>
                <w:color w:val="000000"/>
                <w:sz w:val="26"/>
                <w:szCs w:val="26"/>
              </w:rPr>
            </w:pPr>
            <w:r>
              <w:rPr>
                <w:color w:val="000000"/>
                <w:sz w:val="26"/>
                <w:szCs w:val="26"/>
              </w:rPr>
              <w:t>CELO2</w:t>
            </w:r>
          </w:p>
        </w:tc>
        <w:tc>
          <w:tcPr>
            <w:tcW w:w="1262" w:type="dxa"/>
            <w:vAlign w:val="center"/>
          </w:tcPr>
          <w:p>
            <w:pPr>
              <w:spacing w:after="0"/>
              <w:jc w:val="center"/>
              <w:rPr>
                <w:color w:val="000000"/>
                <w:sz w:val="26"/>
                <w:szCs w:val="26"/>
              </w:rPr>
            </w:pPr>
            <w:r>
              <w:rPr>
                <w:color w:val="000000"/>
                <w:sz w:val="26"/>
                <w:szCs w:val="26"/>
              </w:rPr>
              <w:t xml:space="preserve">CELO2.1 </w:t>
            </w:r>
          </w:p>
        </w:tc>
        <w:tc>
          <w:tcPr>
            <w:tcW w:w="7371" w:type="dxa"/>
            <w:vAlign w:val="center"/>
          </w:tcPr>
          <w:p>
            <w:pPr>
              <w:spacing w:after="0"/>
              <w:jc w:val="both"/>
              <w:rPr>
                <w:color w:val="000000"/>
                <w:sz w:val="26"/>
                <w:szCs w:val="26"/>
              </w:rPr>
            </w:pPr>
            <w:r>
              <w:rPr>
                <w:color w:val="000000"/>
                <w:sz w:val="26"/>
                <w:szCs w:val="26"/>
              </w:rPr>
              <w:t>Nhận diện được hệ thống văn học dân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 xml:space="preserve">CELO2.2 </w:t>
            </w:r>
          </w:p>
        </w:tc>
        <w:tc>
          <w:tcPr>
            <w:tcW w:w="7371" w:type="dxa"/>
            <w:vAlign w:val="center"/>
          </w:tcPr>
          <w:p>
            <w:pPr>
              <w:spacing w:after="0"/>
              <w:jc w:val="both"/>
              <w:rPr>
                <w:color w:val="000000"/>
                <w:sz w:val="26"/>
                <w:szCs w:val="26"/>
              </w:rPr>
            </w:pPr>
            <w:r>
              <w:rPr>
                <w:color w:val="000000"/>
                <w:sz w:val="26"/>
                <w:szCs w:val="26"/>
              </w:rPr>
              <w:t>Nhận diện được thể loại văn học dân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290" w:type="dxa"/>
            <w:vMerge w:val="restart"/>
            <w:vAlign w:val="center"/>
          </w:tcPr>
          <w:p>
            <w:pPr>
              <w:spacing w:after="0"/>
              <w:jc w:val="center"/>
              <w:rPr>
                <w:color w:val="000000"/>
                <w:sz w:val="26"/>
                <w:szCs w:val="26"/>
              </w:rPr>
            </w:pPr>
            <w:r>
              <w:rPr>
                <w:color w:val="000000"/>
                <w:sz w:val="26"/>
                <w:szCs w:val="26"/>
              </w:rPr>
              <w:t>CELO3</w:t>
            </w:r>
          </w:p>
        </w:tc>
        <w:tc>
          <w:tcPr>
            <w:tcW w:w="1262" w:type="dxa"/>
            <w:vAlign w:val="center"/>
          </w:tcPr>
          <w:p>
            <w:pPr>
              <w:spacing w:after="0"/>
              <w:jc w:val="center"/>
              <w:rPr>
                <w:color w:val="000000"/>
                <w:sz w:val="26"/>
                <w:szCs w:val="26"/>
              </w:rPr>
            </w:pPr>
            <w:r>
              <w:rPr>
                <w:color w:val="000000"/>
                <w:sz w:val="26"/>
                <w:szCs w:val="26"/>
              </w:rPr>
              <w:t xml:space="preserve">CELO3.1 </w:t>
            </w:r>
          </w:p>
        </w:tc>
        <w:tc>
          <w:tcPr>
            <w:tcW w:w="7371" w:type="dxa"/>
            <w:vAlign w:val="center"/>
          </w:tcPr>
          <w:p>
            <w:pPr>
              <w:spacing w:after="0"/>
              <w:jc w:val="both"/>
              <w:rPr>
                <w:color w:val="000000"/>
                <w:sz w:val="26"/>
                <w:szCs w:val="26"/>
              </w:rPr>
            </w:pPr>
            <w:r>
              <w:rPr>
                <w:color w:val="000000"/>
                <w:sz w:val="26"/>
                <w:szCs w:val="26"/>
              </w:rPr>
              <w:t>Theo hình thức diễn xướng gồm các loại hình nói, kể, hát, diễn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 xml:space="preserve">CELO3.2 </w:t>
            </w:r>
          </w:p>
        </w:tc>
        <w:tc>
          <w:tcPr>
            <w:tcW w:w="7371" w:type="dxa"/>
            <w:vAlign w:val="center"/>
          </w:tcPr>
          <w:p>
            <w:pPr>
              <w:numPr>
                <w:ilvl w:val="0"/>
                <w:numId w:val="1"/>
              </w:numPr>
              <w:spacing w:after="0"/>
              <w:ind w:left="68"/>
              <w:jc w:val="both"/>
              <w:rPr>
                <w:color w:val="000000"/>
                <w:sz w:val="26"/>
                <w:szCs w:val="26"/>
              </w:rPr>
            </w:pPr>
            <w:r>
              <w:rPr>
                <w:color w:val="000000"/>
                <w:sz w:val="26"/>
                <w:szCs w:val="26"/>
              </w:rPr>
              <w:t xml:space="preserve">Phân loại theo thể loại, hệ thống tác phẩm văn học dân gian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CELO4</w:t>
            </w:r>
          </w:p>
        </w:tc>
        <w:tc>
          <w:tcPr>
            <w:tcW w:w="1262" w:type="dxa"/>
            <w:vAlign w:val="center"/>
          </w:tcPr>
          <w:p>
            <w:pPr>
              <w:spacing w:after="0"/>
              <w:jc w:val="center"/>
              <w:rPr>
                <w:color w:val="000000"/>
                <w:sz w:val="26"/>
                <w:szCs w:val="26"/>
              </w:rPr>
            </w:pPr>
            <w:r>
              <w:rPr>
                <w:color w:val="000000"/>
                <w:sz w:val="26"/>
                <w:szCs w:val="26"/>
              </w:rPr>
              <w:t xml:space="preserve">CELO4.1 </w:t>
            </w:r>
          </w:p>
        </w:tc>
        <w:tc>
          <w:tcPr>
            <w:tcW w:w="7371" w:type="dxa"/>
            <w:vAlign w:val="center"/>
          </w:tcPr>
          <w:p>
            <w:pPr>
              <w:spacing w:after="0"/>
              <w:jc w:val="both"/>
              <w:rPr>
                <w:color w:val="000000"/>
                <w:sz w:val="26"/>
                <w:szCs w:val="26"/>
              </w:rPr>
            </w:pPr>
            <w:r>
              <w:rPr>
                <w:color w:val="000000"/>
                <w:sz w:val="26"/>
                <w:szCs w:val="26"/>
              </w:rPr>
              <w:t xml:space="preserve">Phân tích được mối quan hệ giữa văn học dân gian và văn học viết. </w:t>
            </w:r>
            <w:r>
              <w:rPr>
                <w:rFonts w:eastAsia="Times New Roman"/>
                <w:color w:val="000000"/>
                <w:sz w:val="26"/>
                <w:szCs w:val="26"/>
              </w:rPr>
              <w:t>Văn học dân gian là nền tảng của văn học viết, là chặng đầu của nền văn học dân tộc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CELO4.2</w:t>
            </w:r>
          </w:p>
        </w:tc>
        <w:tc>
          <w:tcPr>
            <w:tcW w:w="7371" w:type="dxa"/>
            <w:vAlign w:val="center"/>
          </w:tcPr>
          <w:p>
            <w:pPr>
              <w:spacing w:after="0"/>
              <w:jc w:val="both"/>
              <w:rPr>
                <w:color w:val="000000"/>
                <w:sz w:val="26"/>
                <w:szCs w:val="26"/>
              </w:rPr>
            </w:pPr>
            <w:r>
              <w:rPr>
                <w:rFonts w:eastAsia="Times New Roman"/>
                <w:color w:val="000000"/>
                <w:sz w:val="26"/>
                <w:szCs w:val="26"/>
              </w:rPr>
              <w:t xml:space="preserve"> Văn học viết chịu ảnh hưởng văn học dân gian về nhiều phương diện, từ nội dung tư tưởng đến hình thức nghệ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CELO5</w:t>
            </w:r>
          </w:p>
        </w:tc>
        <w:tc>
          <w:tcPr>
            <w:tcW w:w="1262" w:type="dxa"/>
            <w:vAlign w:val="center"/>
          </w:tcPr>
          <w:p>
            <w:pPr>
              <w:spacing w:after="0"/>
              <w:jc w:val="center"/>
              <w:rPr>
                <w:color w:val="000000"/>
                <w:sz w:val="26"/>
                <w:szCs w:val="26"/>
              </w:rPr>
            </w:pPr>
            <w:r>
              <w:rPr>
                <w:color w:val="000000"/>
                <w:sz w:val="26"/>
                <w:szCs w:val="26"/>
              </w:rPr>
              <w:t>CELO5.1</w:t>
            </w:r>
          </w:p>
        </w:tc>
        <w:tc>
          <w:tcPr>
            <w:tcW w:w="7371" w:type="dxa"/>
            <w:vAlign w:val="center"/>
          </w:tcPr>
          <w:p>
            <w:pPr>
              <w:spacing w:after="0"/>
              <w:jc w:val="both"/>
              <w:rPr>
                <w:color w:val="000000"/>
                <w:sz w:val="26"/>
                <w:szCs w:val="26"/>
              </w:rPr>
            </w:pPr>
            <w:r>
              <w:rPr>
                <w:color w:val="000000"/>
                <w:sz w:val="26"/>
                <w:szCs w:val="26"/>
              </w:rPr>
              <w:t>Phân tích được tác phẩm văn học dân gian trên phương diện nghệ thuât ngôn từ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CELO5.2</w:t>
            </w:r>
          </w:p>
        </w:tc>
        <w:tc>
          <w:tcPr>
            <w:tcW w:w="7371" w:type="dxa"/>
            <w:vAlign w:val="center"/>
          </w:tcPr>
          <w:p>
            <w:pPr>
              <w:spacing w:after="0"/>
              <w:jc w:val="both"/>
              <w:rPr>
                <w:color w:val="000000"/>
                <w:sz w:val="26"/>
                <w:szCs w:val="26"/>
              </w:rPr>
            </w:pPr>
            <w:r>
              <w:rPr>
                <w:color w:val="000000"/>
                <w:sz w:val="26"/>
                <w:szCs w:val="26"/>
              </w:rPr>
              <w:t>Phân tích được tác phẩm văn học dân gian trên phương diện nghệ thuật diễn xướng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center"/>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CELO5.3</w:t>
            </w:r>
          </w:p>
        </w:tc>
        <w:tc>
          <w:tcPr>
            <w:tcW w:w="7371" w:type="dxa"/>
            <w:vAlign w:val="center"/>
          </w:tcPr>
          <w:p>
            <w:pPr>
              <w:spacing w:after="0"/>
              <w:jc w:val="both"/>
              <w:rPr>
                <w:color w:val="000000"/>
                <w:sz w:val="26"/>
                <w:szCs w:val="26"/>
              </w:rPr>
            </w:pPr>
            <w:r>
              <w:rPr>
                <w:color w:val="000000"/>
                <w:sz w:val="26"/>
                <w:szCs w:val="26"/>
              </w:rPr>
              <w:t xml:space="preserve">Phân tích được tác phẩm văn học dân gian trên phương diện văn hóa.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CELO6</w:t>
            </w:r>
          </w:p>
        </w:tc>
        <w:tc>
          <w:tcPr>
            <w:tcW w:w="1262" w:type="dxa"/>
            <w:vAlign w:val="center"/>
          </w:tcPr>
          <w:p>
            <w:pPr>
              <w:spacing w:after="0"/>
              <w:jc w:val="center"/>
              <w:rPr>
                <w:color w:val="000000"/>
                <w:sz w:val="26"/>
                <w:szCs w:val="26"/>
              </w:rPr>
            </w:pPr>
            <w:r>
              <w:rPr>
                <w:color w:val="000000"/>
                <w:sz w:val="26"/>
                <w:szCs w:val="26"/>
              </w:rPr>
              <w:t>CELO6.1</w:t>
            </w:r>
          </w:p>
        </w:tc>
        <w:tc>
          <w:tcPr>
            <w:tcW w:w="7371" w:type="dxa"/>
            <w:vAlign w:val="center"/>
          </w:tcPr>
          <w:p>
            <w:pPr>
              <w:spacing w:after="0"/>
              <w:jc w:val="both"/>
              <w:rPr>
                <w:color w:val="000000"/>
                <w:sz w:val="26"/>
                <w:szCs w:val="26"/>
              </w:rPr>
            </w:pPr>
            <w:r>
              <w:rPr>
                <w:color w:val="000000"/>
                <w:sz w:val="26"/>
                <w:szCs w:val="26"/>
              </w:rPr>
              <w:t xml:space="preserve">Vận dụng kiến thức cơ bản về thi pháp thể loại để cảm nhận đúng đắn về tác phẩm văn học dân gian Việt Nam.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CELO6.2</w:t>
            </w:r>
          </w:p>
        </w:tc>
        <w:tc>
          <w:tcPr>
            <w:tcW w:w="7371" w:type="dxa"/>
            <w:vAlign w:val="center"/>
          </w:tcPr>
          <w:p>
            <w:pPr>
              <w:spacing w:after="0"/>
              <w:jc w:val="both"/>
              <w:rPr>
                <w:color w:val="000000"/>
                <w:sz w:val="26"/>
                <w:szCs w:val="26"/>
              </w:rPr>
            </w:pPr>
            <w:r>
              <w:rPr>
                <w:color w:val="000000"/>
                <w:sz w:val="26"/>
                <w:szCs w:val="26"/>
              </w:rPr>
              <w:t>Vận dụng kiến thức cơ bản về thi pháp thể loại để phân tích tốt các bài tập theo yêu cầu của chương trình.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CELO7</w:t>
            </w:r>
          </w:p>
        </w:tc>
        <w:tc>
          <w:tcPr>
            <w:tcW w:w="1262" w:type="dxa"/>
            <w:vAlign w:val="center"/>
          </w:tcPr>
          <w:p>
            <w:pPr>
              <w:spacing w:after="0"/>
              <w:jc w:val="center"/>
              <w:rPr>
                <w:color w:val="000000"/>
                <w:sz w:val="26"/>
                <w:szCs w:val="26"/>
              </w:rPr>
            </w:pPr>
            <w:r>
              <w:rPr>
                <w:color w:val="000000"/>
                <w:sz w:val="26"/>
                <w:szCs w:val="26"/>
              </w:rPr>
              <w:t>CELO7.1</w:t>
            </w:r>
          </w:p>
        </w:tc>
        <w:tc>
          <w:tcPr>
            <w:tcW w:w="7371" w:type="dxa"/>
            <w:vAlign w:val="center"/>
          </w:tcPr>
          <w:p>
            <w:pPr>
              <w:spacing w:after="0"/>
              <w:jc w:val="both"/>
              <w:rPr>
                <w:color w:val="000000"/>
                <w:sz w:val="26"/>
                <w:szCs w:val="26"/>
              </w:rPr>
            </w:pPr>
            <w:r>
              <w:rPr>
                <w:color w:val="000000"/>
                <w:sz w:val="26"/>
                <w:szCs w:val="26"/>
              </w:rPr>
              <w:t>Nhận diện văn học dân gian theo yêu cầu của chương trình.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CELO7.2</w:t>
            </w:r>
          </w:p>
        </w:tc>
        <w:tc>
          <w:tcPr>
            <w:tcW w:w="7371" w:type="dxa"/>
            <w:vAlign w:val="center"/>
          </w:tcPr>
          <w:p>
            <w:pPr>
              <w:spacing w:after="0"/>
              <w:jc w:val="both"/>
              <w:rPr>
                <w:color w:val="000000"/>
                <w:sz w:val="26"/>
                <w:szCs w:val="26"/>
              </w:rPr>
            </w:pPr>
            <w:r>
              <w:rPr>
                <w:color w:val="000000"/>
                <w:sz w:val="26"/>
                <w:szCs w:val="26"/>
              </w:rPr>
              <w:t>Sưu tầm văn học dân gian theo yêu cầu của chương trình.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CELO8</w:t>
            </w:r>
          </w:p>
        </w:tc>
        <w:tc>
          <w:tcPr>
            <w:tcW w:w="1262" w:type="dxa"/>
            <w:vAlign w:val="center"/>
          </w:tcPr>
          <w:p>
            <w:pPr>
              <w:spacing w:after="0"/>
              <w:jc w:val="center"/>
              <w:rPr>
                <w:color w:val="000000"/>
                <w:sz w:val="26"/>
                <w:szCs w:val="26"/>
              </w:rPr>
            </w:pPr>
            <w:r>
              <w:rPr>
                <w:color w:val="000000"/>
                <w:sz w:val="26"/>
                <w:szCs w:val="26"/>
              </w:rPr>
              <w:t>CELO8.1</w:t>
            </w:r>
          </w:p>
        </w:tc>
        <w:tc>
          <w:tcPr>
            <w:tcW w:w="7371" w:type="dxa"/>
            <w:vAlign w:val="center"/>
          </w:tcPr>
          <w:p>
            <w:pPr>
              <w:spacing w:after="0"/>
              <w:jc w:val="both"/>
              <w:rPr>
                <w:color w:val="000000"/>
                <w:sz w:val="26"/>
                <w:szCs w:val="26"/>
              </w:rPr>
            </w:pPr>
            <w:r>
              <w:rPr>
                <w:bCs/>
                <w:color w:val="000000"/>
                <w:sz w:val="26"/>
                <w:szCs w:val="26"/>
              </w:rPr>
              <w:t>Trình bày tự tin và thuyết phục các chủ đề văn học dân gian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CELO8.2</w:t>
            </w:r>
          </w:p>
        </w:tc>
        <w:tc>
          <w:tcPr>
            <w:tcW w:w="7371" w:type="dxa"/>
            <w:vAlign w:val="center"/>
          </w:tcPr>
          <w:p>
            <w:pPr>
              <w:spacing w:after="0"/>
              <w:jc w:val="both"/>
              <w:rPr>
                <w:color w:val="000000"/>
                <w:sz w:val="26"/>
                <w:szCs w:val="26"/>
              </w:rPr>
            </w:pPr>
            <w:r>
              <w:rPr>
                <w:bCs/>
                <w:color w:val="000000"/>
                <w:sz w:val="26"/>
                <w:szCs w:val="26"/>
              </w:rPr>
              <w:t>Trình bày tự tin và thuyết phục các thể loại văn học dân gian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CELO9</w:t>
            </w:r>
          </w:p>
        </w:tc>
        <w:tc>
          <w:tcPr>
            <w:tcW w:w="1262" w:type="dxa"/>
            <w:vAlign w:val="center"/>
          </w:tcPr>
          <w:p>
            <w:pPr>
              <w:spacing w:after="0"/>
              <w:jc w:val="center"/>
              <w:rPr>
                <w:color w:val="000000"/>
                <w:sz w:val="26"/>
                <w:szCs w:val="26"/>
              </w:rPr>
            </w:pPr>
            <w:r>
              <w:rPr>
                <w:color w:val="000000"/>
                <w:sz w:val="26"/>
                <w:szCs w:val="26"/>
              </w:rPr>
              <w:t>CELO9.1</w:t>
            </w:r>
          </w:p>
        </w:tc>
        <w:tc>
          <w:tcPr>
            <w:tcW w:w="7371" w:type="dxa"/>
            <w:vAlign w:val="center"/>
          </w:tcPr>
          <w:p>
            <w:pPr>
              <w:spacing w:after="0"/>
              <w:jc w:val="both"/>
              <w:rPr>
                <w:color w:val="000000"/>
                <w:sz w:val="26"/>
                <w:szCs w:val="26"/>
              </w:rPr>
            </w:pPr>
            <w:r>
              <w:rPr>
                <w:color w:val="000000"/>
                <w:sz w:val="26"/>
                <w:szCs w:val="26"/>
              </w:rPr>
              <w:t>Chuyển thể văn học dân gian qua các hình thức diễn xướng phù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CELO9.2</w:t>
            </w:r>
          </w:p>
        </w:tc>
        <w:tc>
          <w:tcPr>
            <w:tcW w:w="7371" w:type="dxa"/>
            <w:vAlign w:val="center"/>
          </w:tcPr>
          <w:p>
            <w:pPr>
              <w:spacing w:after="0"/>
              <w:jc w:val="both"/>
              <w:rPr>
                <w:color w:val="000000"/>
                <w:sz w:val="26"/>
                <w:szCs w:val="26"/>
              </w:rPr>
            </w:pPr>
            <w:r>
              <w:rPr>
                <w:bCs/>
                <w:color w:val="000000"/>
                <w:sz w:val="26"/>
                <w:szCs w:val="26"/>
              </w:rPr>
              <w:t>Ứng dụng công nghệ vào học tập, nghiên cứu và tổ chức diễn xướng văn học dân gian hiệu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CELO10</w:t>
            </w:r>
          </w:p>
        </w:tc>
        <w:tc>
          <w:tcPr>
            <w:tcW w:w="1262" w:type="dxa"/>
            <w:vAlign w:val="center"/>
          </w:tcPr>
          <w:p>
            <w:pPr>
              <w:spacing w:after="0"/>
              <w:jc w:val="center"/>
              <w:rPr>
                <w:color w:val="000000"/>
                <w:sz w:val="26"/>
                <w:szCs w:val="26"/>
              </w:rPr>
            </w:pPr>
            <w:r>
              <w:rPr>
                <w:color w:val="000000"/>
                <w:sz w:val="26"/>
                <w:szCs w:val="26"/>
              </w:rPr>
              <w:t>CELO10.1</w:t>
            </w:r>
          </w:p>
        </w:tc>
        <w:tc>
          <w:tcPr>
            <w:tcW w:w="7371" w:type="dxa"/>
            <w:vAlign w:val="center"/>
          </w:tcPr>
          <w:p>
            <w:pPr>
              <w:spacing w:after="0"/>
              <w:jc w:val="both"/>
              <w:rPr>
                <w:color w:val="000000"/>
                <w:sz w:val="26"/>
                <w:szCs w:val="26"/>
              </w:rPr>
            </w:pPr>
            <w:r>
              <w:rPr>
                <w:color w:val="000000"/>
                <w:sz w:val="26"/>
                <w:szCs w:val="26"/>
              </w:rPr>
              <w:t>Phát triển kỹ năng giao tiếp ngôn ngữ, văn bản, biểu tượng…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CELO10.2</w:t>
            </w:r>
          </w:p>
        </w:tc>
        <w:tc>
          <w:tcPr>
            <w:tcW w:w="7371" w:type="dxa"/>
            <w:vAlign w:val="center"/>
          </w:tcPr>
          <w:p>
            <w:pPr>
              <w:spacing w:after="0"/>
              <w:jc w:val="both"/>
              <w:rPr>
                <w:color w:val="000000"/>
                <w:sz w:val="26"/>
                <w:szCs w:val="26"/>
              </w:rPr>
            </w:pPr>
            <w:r>
              <w:rPr>
                <w:color w:val="000000"/>
                <w:sz w:val="26"/>
                <w:szCs w:val="26"/>
              </w:rPr>
              <w:t>Phát triển kỹ năng làm việc nhóm, quản lý thời gian thông qua việc lập kế hoạch, phân công nhiệm vụ và phối hợp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CELO11</w:t>
            </w:r>
          </w:p>
        </w:tc>
        <w:tc>
          <w:tcPr>
            <w:tcW w:w="1262" w:type="dxa"/>
            <w:vAlign w:val="center"/>
          </w:tcPr>
          <w:p>
            <w:pPr>
              <w:spacing w:after="0"/>
              <w:jc w:val="center"/>
              <w:rPr>
                <w:color w:val="000000"/>
                <w:sz w:val="26"/>
                <w:szCs w:val="26"/>
              </w:rPr>
            </w:pPr>
            <w:r>
              <w:rPr>
                <w:color w:val="000000"/>
                <w:sz w:val="26"/>
                <w:szCs w:val="26"/>
              </w:rPr>
              <w:t>CELO11.1</w:t>
            </w:r>
          </w:p>
        </w:tc>
        <w:tc>
          <w:tcPr>
            <w:tcW w:w="7371" w:type="dxa"/>
            <w:vAlign w:val="center"/>
          </w:tcPr>
          <w:p>
            <w:pPr>
              <w:spacing w:after="0"/>
              <w:jc w:val="both"/>
              <w:rPr>
                <w:color w:val="000000"/>
                <w:sz w:val="26"/>
                <w:szCs w:val="26"/>
              </w:rPr>
            </w:pPr>
            <w:r>
              <w:rPr>
                <w:color w:val="000000"/>
                <w:sz w:val="26"/>
                <w:szCs w:val="26"/>
              </w:rPr>
              <w:t>Tôn trọng các ý kiến trái chiều trong các nội dung thảo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center"/>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CELO11.2</w:t>
            </w:r>
          </w:p>
        </w:tc>
        <w:tc>
          <w:tcPr>
            <w:tcW w:w="7371" w:type="dxa"/>
            <w:vAlign w:val="center"/>
          </w:tcPr>
          <w:p>
            <w:pPr>
              <w:spacing w:after="0"/>
              <w:jc w:val="both"/>
              <w:rPr>
                <w:color w:val="000000"/>
                <w:sz w:val="26"/>
                <w:szCs w:val="26"/>
              </w:rPr>
            </w:pPr>
            <w:r>
              <w:rPr>
                <w:color w:val="000000"/>
                <w:sz w:val="26"/>
                <w:szCs w:val="26"/>
              </w:rPr>
              <w:t>Lắng nghe và phản hồi tích cực trong các hoạt động thảo luận, semenar,...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CELO12</w:t>
            </w:r>
          </w:p>
        </w:tc>
        <w:tc>
          <w:tcPr>
            <w:tcW w:w="1262" w:type="dxa"/>
            <w:vAlign w:val="center"/>
          </w:tcPr>
          <w:p>
            <w:pPr>
              <w:spacing w:after="0"/>
              <w:jc w:val="center"/>
              <w:rPr>
                <w:color w:val="000000"/>
                <w:sz w:val="26"/>
                <w:szCs w:val="26"/>
              </w:rPr>
            </w:pPr>
            <w:r>
              <w:rPr>
                <w:color w:val="000000"/>
                <w:sz w:val="26"/>
                <w:szCs w:val="26"/>
              </w:rPr>
              <w:t>CELO12.1</w:t>
            </w:r>
          </w:p>
        </w:tc>
        <w:tc>
          <w:tcPr>
            <w:tcW w:w="7371" w:type="dxa"/>
            <w:vAlign w:val="center"/>
          </w:tcPr>
          <w:p>
            <w:pPr>
              <w:spacing w:after="0"/>
              <w:jc w:val="both"/>
              <w:rPr>
                <w:color w:val="000000"/>
                <w:sz w:val="26"/>
                <w:szCs w:val="26"/>
              </w:rPr>
            </w:pPr>
            <w:r>
              <w:rPr>
                <w:color w:val="000000"/>
                <w:sz w:val="26"/>
                <w:szCs w:val="26"/>
              </w:rPr>
              <w:t>Trân trọng kho tàng văn học dân gian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center"/>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CELO12.2</w:t>
            </w:r>
          </w:p>
        </w:tc>
        <w:tc>
          <w:tcPr>
            <w:tcW w:w="7371" w:type="dxa"/>
            <w:vAlign w:val="center"/>
          </w:tcPr>
          <w:p>
            <w:pPr>
              <w:spacing w:after="0"/>
              <w:jc w:val="both"/>
              <w:rPr>
                <w:color w:val="000000"/>
                <w:sz w:val="26"/>
                <w:szCs w:val="26"/>
              </w:rPr>
            </w:pPr>
            <w:r>
              <w:rPr>
                <w:color w:val="000000"/>
                <w:spacing w:val="-4"/>
                <w:sz w:val="26"/>
                <w:szCs w:val="26"/>
                <w:lang w:val="vi-VN"/>
              </w:rPr>
              <w:t>Có ý thức trách nhiệm</w:t>
            </w:r>
            <w:r>
              <w:rPr>
                <w:color w:val="000000"/>
                <w:spacing w:val="-4"/>
                <w:sz w:val="26"/>
                <w:szCs w:val="26"/>
              </w:rPr>
              <w:t xml:space="preserve"> trong việc gìn giữ, bảo tồn và phát huy các giá trị của văn học dân gian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restart"/>
            <w:vAlign w:val="center"/>
          </w:tcPr>
          <w:p>
            <w:pPr>
              <w:spacing w:after="0"/>
              <w:jc w:val="center"/>
              <w:rPr>
                <w:color w:val="000000"/>
                <w:sz w:val="26"/>
                <w:szCs w:val="26"/>
              </w:rPr>
            </w:pPr>
            <w:r>
              <w:rPr>
                <w:color w:val="000000"/>
                <w:sz w:val="26"/>
                <w:szCs w:val="26"/>
              </w:rPr>
              <w:t>CELO13</w:t>
            </w:r>
          </w:p>
        </w:tc>
        <w:tc>
          <w:tcPr>
            <w:tcW w:w="1262" w:type="dxa"/>
            <w:vAlign w:val="center"/>
          </w:tcPr>
          <w:p>
            <w:pPr>
              <w:spacing w:after="0"/>
              <w:jc w:val="center"/>
              <w:rPr>
                <w:color w:val="000000"/>
                <w:sz w:val="26"/>
                <w:szCs w:val="26"/>
              </w:rPr>
            </w:pPr>
            <w:r>
              <w:rPr>
                <w:color w:val="000000"/>
                <w:sz w:val="26"/>
                <w:szCs w:val="26"/>
              </w:rPr>
              <w:t>CELO13.1</w:t>
            </w:r>
          </w:p>
        </w:tc>
        <w:tc>
          <w:tcPr>
            <w:tcW w:w="7371" w:type="dxa"/>
            <w:vAlign w:val="center"/>
          </w:tcPr>
          <w:p>
            <w:pPr>
              <w:spacing w:after="0"/>
              <w:jc w:val="both"/>
              <w:rPr>
                <w:color w:val="000000"/>
                <w:sz w:val="26"/>
                <w:szCs w:val="26"/>
              </w:rPr>
            </w:pPr>
            <w:r>
              <w:rPr>
                <w:color w:val="000000"/>
                <w:sz w:val="26"/>
                <w:szCs w:val="26"/>
              </w:rPr>
              <w:t>Tích cực chủ động trong học tập, nghiên cứu văn học dân gian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290" w:type="dxa"/>
            <w:vMerge w:val="continue"/>
            <w:vAlign w:val="top"/>
          </w:tcPr>
          <w:p>
            <w:pPr>
              <w:spacing w:after="0"/>
              <w:jc w:val="center"/>
              <w:rPr>
                <w:color w:val="000000"/>
                <w:sz w:val="26"/>
                <w:szCs w:val="26"/>
              </w:rPr>
            </w:pPr>
          </w:p>
        </w:tc>
        <w:tc>
          <w:tcPr>
            <w:tcW w:w="1262" w:type="dxa"/>
            <w:vAlign w:val="center"/>
          </w:tcPr>
          <w:p>
            <w:pPr>
              <w:spacing w:after="0"/>
              <w:jc w:val="center"/>
              <w:rPr>
                <w:color w:val="000000"/>
                <w:sz w:val="26"/>
                <w:szCs w:val="26"/>
              </w:rPr>
            </w:pPr>
            <w:r>
              <w:rPr>
                <w:color w:val="000000"/>
                <w:sz w:val="26"/>
                <w:szCs w:val="26"/>
              </w:rPr>
              <w:t>CELO13.2</w:t>
            </w:r>
          </w:p>
        </w:tc>
        <w:tc>
          <w:tcPr>
            <w:tcW w:w="7371" w:type="dxa"/>
            <w:vAlign w:val="center"/>
          </w:tcPr>
          <w:p>
            <w:pPr>
              <w:spacing w:after="0"/>
              <w:jc w:val="both"/>
              <w:rPr>
                <w:color w:val="000000"/>
                <w:sz w:val="26"/>
                <w:szCs w:val="26"/>
              </w:rPr>
            </w:pPr>
            <w:r>
              <w:rPr>
                <w:color w:val="000000"/>
                <w:sz w:val="26"/>
                <w:szCs w:val="26"/>
              </w:rPr>
              <w:t>Có ý thức tự học, tự nghiên cứu, hướng tới học tập bền vững suốt đời.</w:t>
            </w:r>
          </w:p>
        </w:tc>
      </w:tr>
    </w:tbl>
    <w:p>
      <w:pPr>
        <w:spacing w:before="120" w:after="0"/>
        <w:jc w:val="both"/>
        <w:rPr>
          <w:sz w:val="26"/>
          <w:szCs w:val="26"/>
        </w:rPr>
      </w:pPr>
      <w:r>
        <w:rPr>
          <w:b/>
          <w:color w:val="000000"/>
          <w:sz w:val="26"/>
          <w:szCs w:val="26"/>
        </w:rPr>
        <w:t xml:space="preserve">7. Đánh giá học phần </w:t>
      </w:r>
      <w:r>
        <w:rPr>
          <w:i/>
          <w:szCs w:val="24"/>
        </w:rPr>
        <w:t>(Course assessment)</w:t>
      </w:r>
    </w:p>
    <w:p>
      <w:pPr>
        <w:spacing w:before="120" w:after="0"/>
        <w:jc w:val="both"/>
        <w:rPr>
          <w:color w:val="000000"/>
          <w:sz w:val="26"/>
          <w:szCs w:val="26"/>
        </w:rPr>
      </w:pPr>
    </w:p>
    <w:tbl>
      <w:tblPr>
        <w:tblStyle w:val="15"/>
        <w:tblW w:w="992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5162"/>
        <w:gridCol w:w="986"/>
        <w:gridCol w:w="1262"/>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43"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Hình thức KT</w:t>
            </w:r>
          </w:p>
        </w:tc>
        <w:tc>
          <w:tcPr>
            <w:tcW w:w="5162"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Nội dung</w:t>
            </w:r>
          </w:p>
        </w:tc>
        <w:tc>
          <w:tcPr>
            <w:tcW w:w="986"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Thời điểm</w:t>
            </w:r>
          </w:p>
        </w:tc>
        <w:tc>
          <w:tcPr>
            <w:tcW w:w="1262"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Chỉ báo thực hiện</w:t>
            </w:r>
          </w:p>
        </w:tc>
        <w:tc>
          <w:tcPr>
            <w:tcW w:w="971"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3" w:type="dxa"/>
            <w:gridSpan w:val="4"/>
            <w:vAlign w:val="center"/>
          </w:tcPr>
          <w:p>
            <w:pPr>
              <w:spacing w:before="120" w:after="0"/>
              <w:jc w:val="center"/>
              <w:rPr>
                <w:b/>
                <w:bCs/>
                <w:color w:val="000000"/>
                <w:sz w:val="26"/>
                <w:szCs w:val="26"/>
                <w:lang w:val="de-DE"/>
              </w:rPr>
            </w:pPr>
            <w:r>
              <w:rPr>
                <w:b/>
                <w:bCs/>
                <w:color w:val="000000"/>
                <w:sz w:val="26"/>
                <w:szCs w:val="26"/>
                <w:lang w:val="de-DE"/>
              </w:rPr>
              <w:t>Kiểm tra giữa kỳ</w:t>
            </w:r>
          </w:p>
        </w:tc>
        <w:tc>
          <w:tcPr>
            <w:tcW w:w="971" w:type="dxa"/>
            <w:vAlign w:val="top"/>
          </w:tcPr>
          <w:p>
            <w:pPr>
              <w:spacing w:before="120" w:after="0"/>
              <w:jc w:val="center"/>
              <w:rPr>
                <w:b/>
                <w:bCs/>
                <w:color w:val="000000"/>
                <w:sz w:val="26"/>
                <w:szCs w:val="26"/>
                <w:lang w:val="de-DE"/>
              </w:rPr>
            </w:pPr>
            <w:r>
              <w:rPr>
                <w:b/>
                <w:bCs/>
                <w:color w:val="000000"/>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before="120" w:after="0"/>
              <w:jc w:val="center"/>
              <w:rPr>
                <w:bCs/>
                <w:color w:val="000000"/>
                <w:sz w:val="26"/>
                <w:szCs w:val="26"/>
                <w:lang w:val="de-DE"/>
              </w:rPr>
            </w:pPr>
            <w:r>
              <w:rPr>
                <w:bCs/>
                <w:color w:val="000000"/>
                <w:sz w:val="26"/>
                <w:szCs w:val="26"/>
                <w:lang w:val="de-DE"/>
              </w:rPr>
              <w:t>Bài tập theo nhóm</w:t>
            </w:r>
          </w:p>
        </w:tc>
        <w:tc>
          <w:tcPr>
            <w:tcW w:w="5162" w:type="dxa"/>
            <w:vAlign w:val="center"/>
          </w:tcPr>
          <w:p>
            <w:pPr>
              <w:spacing w:before="120" w:after="0"/>
              <w:rPr>
                <w:bCs/>
                <w:color w:val="000000"/>
                <w:sz w:val="26"/>
                <w:szCs w:val="26"/>
              </w:rPr>
            </w:pPr>
            <w:r>
              <w:rPr>
                <w:color w:val="000000"/>
                <w:sz w:val="26"/>
                <w:szCs w:val="26"/>
                <w:lang w:val="vi-VN"/>
              </w:rPr>
              <w:t>Thuyết trình; kết hợp kể, phân tích</w:t>
            </w:r>
            <w:r>
              <w:rPr>
                <w:color w:val="000000"/>
                <w:sz w:val="26"/>
                <w:szCs w:val="26"/>
              </w:rPr>
              <w:t>, thảo luận</w:t>
            </w:r>
            <w:r>
              <w:rPr>
                <w:color w:val="000000"/>
                <w:sz w:val="26"/>
                <w:szCs w:val="26"/>
                <w:lang w:val="vi-VN"/>
              </w:rPr>
              <w:t xml:space="preserve"> được tác phẩm</w:t>
            </w:r>
            <w:r>
              <w:rPr>
                <w:color w:val="000000"/>
                <w:sz w:val="26"/>
                <w:szCs w:val="26"/>
              </w:rPr>
              <w:t xml:space="preserve"> Văn học dân gian</w:t>
            </w:r>
          </w:p>
        </w:tc>
        <w:tc>
          <w:tcPr>
            <w:tcW w:w="986" w:type="dxa"/>
            <w:vAlign w:val="center"/>
          </w:tcPr>
          <w:p>
            <w:pPr>
              <w:spacing w:before="120" w:after="0"/>
              <w:jc w:val="center"/>
              <w:rPr>
                <w:bCs/>
                <w:color w:val="000000"/>
                <w:sz w:val="26"/>
                <w:szCs w:val="26"/>
                <w:lang w:val="de-DE"/>
              </w:rPr>
            </w:pPr>
            <w:r>
              <w:rPr>
                <w:bCs/>
                <w:color w:val="000000"/>
                <w:sz w:val="26"/>
                <w:szCs w:val="26"/>
                <w:lang w:val="de-DE"/>
              </w:rPr>
              <w:t xml:space="preserve">Tuần </w:t>
            </w:r>
          </w:p>
          <w:p>
            <w:pPr>
              <w:spacing w:before="120" w:after="0"/>
              <w:jc w:val="center"/>
              <w:rPr>
                <w:bCs/>
                <w:color w:val="000000"/>
                <w:sz w:val="26"/>
                <w:szCs w:val="26"/>
                <w:lang w:val="de-DE"/>
              </w:rPr>
            </w:pPr>
            <w:r>
              <w:rPr>
                <w:bCs/>
                <w:color w:val="000000"/>
                <w:sz w:val="26"/>
                <w:szCs w:val="26"/>
                <w:lang w:val="de-DE"/>
              </w:rPr>
              <w:t>1 - 3</w:t>
            </w:r>
          </w:p>
        </w:tc>
        <w:tc>
          <w:tcPr>
            <w:tcW w:w="1262" w:type="dxa"/>
            <w:vAlign w:val="center"/>
          </w:tcPr>
          <w:p>
            <w:pPr>
              <w:spacing w:before="120" w:after="0"/>
              <w:jc w:val="center"/>
              <w:rPr>
                <w:bCs/>
                <w:color w:val="000000"/>
                <w:sz w:val="26"/>
                <w:szCs w:val="26"/>
                <w:lang w:val="de-DE"/>
              </w:rPr>
            </w:pPr>
            <w:r>
              <w:rPr>
                <w:bCs/>
                <w:color w:val="000000"/>
                <w:sz w:val="26"/>
                <w:szCs w:val="26"/>
                <w:lang w:val="de-DE"/>
              </w:rPr>
              <w:t>Từ CELO1 đến CELO10</w:t>
            </w:r>
          </w:p>
        </w:tc>
        <w:tc>
          <w:tcPr>
            <w:tcW w:w="971" w:type="dxa"/>
            <w:vAlign w:val="center"/>
          </w:tcPr>
          <w:p>
            <w:pPr>
              <w:spacing w:before="120" w:after="0"/>
              <w:jc w:val="center"/>
              <w:rPr>
                <w:bCs/>
                <w:color w:val="000000"/>
                <w:sz w:val="26"/>
                <w:szCs w:val="26"/>
                <w:lang w:val="de-DE"/>
              </w:rPr>
            </w:pPr>
            <w:r>
              <w:rPr>
                <w:bCs/>
                <w:color w:val="000000"/>
                <w:sz w:val="26"/>
                <w:szCs w:val="26"/>
                <w:lang w:val="de-D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before="120" w:after="0"/>
              <w:jc w:val="center"/>
              <w:rPr>
                <w:bCs/>
                <w:color w:val="000000"/>
                <w:sz w:val="26"/>
                <w:szCs w:val="26"/>
                <w:lang w:val="de-DE"/>
              </w:rPr>
            </w:pPr>
            <w:r>
              <w:rPr>
                <w:bCs/>
                <w:color w:val="000000"/>
                <w:sz w:val="26"/>
                <w:szCs w:val="26"/>
                <w:lang w:val="de-DE"/>
              </w:rPr>
              <w:t>Bài tập cá nhân</w:t>
            </w:r>
          </w:p>
        </w:tc>
        <w:tc>
          <w:tcPr>
            <w:tcW w:w="5162" w:type="dxa"/>
            <w:vAlign w:val="center"/>
          </w:tcPr>
          <w:p>
            <w:pPr>
              <w:pStyle w:val="17"/>
              <w:spacing w:before="120" w:after="0"/>
              <w:ind w:left="0"/>
              <w:rPr>
                <w:color w:val="000000"/>
                <w:sz w:val="26"/>
                <w:szCs w:val="26"/>
              </w:rPr>
            </w:pPr>
            <w:r>
              <w:rPr>
                <w:color w:val="000000"/>
                <w:sz w:val="26"/>
                <w:szCs w:val="26"/>
              </w:rPr>
              <w:t xml:space="preserve">Lập được kế hoạch tổ chức các hoạt động học tập, nêu được giá trị và phân tích cảm nhận được tác phẩm của các thể loại Văn học dân gian. </w:t>
            </w:r>
          </w:p>
          <w:p>
            <w:pPr>
              <w:pStyle w:val="17"/>
              <w:spacing w:before="120" w:after="0"/>
              <w:ind w:left="0"/>
              <w:rPr>
                <w:bCs/>
                <w:color w:val="000000"/>
                <w:sz w:val="26"/>
                <w:szCs w:val="26"/>
              </w:rPr>
            </w:pPr>
            <w:r>
              <w:rPr>
                <w:color w:val="000000"/>
                <w:sz w:val="26"/>
                <w:szCs w:val="26"/>
                <w:lang w:val="vi-VN"/>
              </w:rPr>
              <w:t>Bài kiểm tra giữa kỳ</w:t>
            </w:r>
            <w:r>
              <w:rPr>
                <w:color w:val="000000"/>
                <w:sz w:val="26"/>
                <w:szCs w:val="26"/>
              </w:rPr>
              <w:t>: tự luận/ thực hành</w:t>
            </w:r>
          </w:p>
        </w:tc>
        <w:tc>
          <w:tcPr>
            <w:tcW w:w="986" w:type="dxa"/>
            <w:vAlign w:val="center"/>
          </w:tcPr>
          <w:p>
            <w:pPr>
              <w:spacing w:after="0"/>
              <w:ind w:left="62"/>
              <w:jc w:val="center"/>
              <w:rPr>
                <w:bCs/>
                <w:color w:val="000000"/>
                <w:sz w:val="26"/>
                <w:szCs w:val="26"/>
                <w:lang w:val="de-DE"/>
              </w:rPr>
            </w:pPr>
            <w:r>
              <w:rPr>
                <w:bCs/>
                <w:color w:val="000000"/>
                <w:sz w:val="26"/>
                <w:szCs w:val="26"/>
                <w:lang w:val="de-DE"/>
              </w:rPr>
              <w:t xml:space="preserve">Tuần </w:t>
            </w:r>
          </w:p>
          <w:p>
            <w:pPr>
              <w:spacing w:after="0"/>
              <w:ind w:left="62"/>
              <w:jc w:val="center"/>
              <w:rPr>
                <w:bCs/>
                <w:color w:val="000000"/>
                <w:sz w:val="26"/>
                <w:szCs w:val="26"/>
                <w:lang w:val="de-DE"/>
              </w:rPr>
            </w:pPr>
            <w:r>
              <w:rPr>
                <w:bCs/>
                <w:color w:val="000000"/>
                <w:sz w:val="26"/>
                <w:szCs w:val="26"/>
                <w:lang w:val="de-DE"/>
              </w:rPr>
              <w:t>4 - 9</w:t>
            </w:r>
          </w:p>
          <w:p>
            <w:pPr>
              <w:spacing w:after="0"/>
              <w:ind w:left="62"/>
              <w:jc w:val="center"/>
              <w:rPr>
                <w:bCs/>
                <w:color w:val="000000"/>
                <w:sz w:val="26"/>
                <w:szCs w:val="26"/>
                <w:lang w:val="de-DE"/>
              </w:rPr>
            </w:pPr>
          </w:p>
        </w:tc>
        <w:tc>
          <w:tcPr>
            <w:tcW w:w="1262" w:type="dxa"/>
            <w:vAlign w:val="center"/>
          </w:tcPr>
          <w:p>
            <w:pPr>
              <w:spacing w:before="120" w:after="0"/>
              <w:jc w:val="center"/>
              <w:rPr>
                <w:bCs/>
                <w:color w:val="000000"/>
                <w:sz w:val="26"/>
                <w:szCs w:val="26"/>
                <w:lang w:val="de-DE"/>
              </w:rPr>
            </w:pPr>
            <w:r>
              <w:rPr>
                <w:bCs/>
                <w:color w:val="000000"/>
                <w:sz w:val="26"/>
                <w:szCs w:val="26"/>
                <w:lang w:val="de-DE"/>
              </w:rPr>
              <w:t>Từ CELO1 đến ELO10</w:t>
            </w:r>
          </w:p>
        </w:tc>
        <w:tc>
          <w:tcPr>
            <w:tcW w:w="971" w:type="dxa"/>
            <w:vAlign w:val="center"/>
          </w:tcPr>
          <w:p>
            <w:pPr>
              <w:spacing w:before="120" w:after="0"/>
              <w:jc w:val="center"/>
              <w:rPr>
                <w:bCs/>
                <w:color w:val="000000"/>
                <w:sz w:val="26"/>
                <w:szCs w:val="26"/>
                <w:lang w:val="de-DE"/>
              </w:rPr>
            </w:pPr>
            <w:r>
              <w:rPr>
                <w:bCs/>
                <w:color w:val="000000"/>
                <w:sz w:val="26"/>
                <w:szCs w:val="26"/>
                <w:lang w:val="de-D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3" w:type="dxa"/>
            <w:gridSpan w:val="4"/>
            <w:vAlign w:val="center"/>
          </w:tcPr>
          <w:p>
            <w:pPr>
              <w:spacing w:before="120" w:after="0"/>
              <w:jc w:val="center"/>
              <w:rPr>
                <w:bCs/>
                <w:color w:val="000000"/>
                <w:sz w:val="26"/>
                <w:szCs w:val="26"/>
                <w:lang w:val="de-DE"/>
              </w:rPr>
            </w:pPr>
            <w:r>
              <w:rPr>
                <w:b/>
                <w:bCs/>
                <w:color w:val="000000"/>
                <w:sz w:val="26"/>
                <w:szCs w:val="26"/>
                <w:lang w:val="de-DE"/>
              </w:rPr>
              <w:t>Kiểm tra cuối kỳ</w:t>
            </w:r>
          </w:p>
        </w:tc>
        <w:tc>
          <w:tcPr>
            <w:tcW w:w="971" w:type="dxa"/>
            <w:vAlign w:val="top"/>
          </w:tcPr>
          <w:p>
            <w:pPr>
              <w:spacing w:before="120" w:after="0"/>
              <w:jc w:val="center"/>
              <w:rPr>
                <w:b/>
                <w:bCs/>
                <w:color w:val="000000"/>
                <w:sz w:val="26"/>
                <w:szCs w:val="26"/>
                <w:lang w:val="de-DE"/>
              </w:rPr>
            </w:pPr>
            <w:r>
              <w:rPr>
                <w:b/>
                <w:bCs/>
                <w:color w:val="000000"/>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3" w:type="dxa"/>
            <w:vAlign w:val="center"/>
          </w:tcPr>
          <w:p>
            <w:pPr>
              <w:spacing w:before="120" w:after="0"/>
              <w:rPr>
                <w:bCs/>
                <w:color w:val="000000"/>
                <w:sz w:val="26"/>
                <w:szCs w:val="26"/>
                <w:lang w:val="de-DE"/>
              </w:rPr>
            </w:pPr>
            <w:r>
              <w:rPr>
                <w:color w:val="000000"/>
                <w:sz w:val="26"/>
                <w:szCs w:val="26"/>
                <w:lang w:val="vi-VN"/>
              </w:rPr>
              <w:t>Thi tự luận</w:t>
            </w:r>
          </w:p>
        </w:tc>
        <w:tc>
          <w:tcPr>
            <w:tcW w:w="5162" w:type="dxa"/>
            <w:vAlign w:val="top"/>
          </w:tcPr>
          <w:p>
            <w:pPr>
              <w:pStyle w:val="17"/>
              <w:spacing w:before="120" w:after="0"/>
              <w:ind w:left="0"/>
              <w:jc w:val="both"/>
              <w:rPr>
                <w:bCs/>
                <w:color w:val="000000"/>
                <w:sz w:val="26"/>
                <w:szCs w:val="26"/>
                <w:lang w:val="de-DE"/>
              </w:rPr>
            </w:pPr>
            <w:r>
              <w:rPr>
                <w:bCs/>
                <w:color w:val="000000"/>
                <w:sz w:val="26"/>
                <w:szCs w:val="26"/>
                <w:lang w:val="de-DE"/>
              </w:rPr>
              <w:t>Thi kết thúc học phần</w:t>
            </w:r>
          </w:p>
          <w:p>
            <w:pPr>
              <w:pStyle w:val="17"/>
              <w:spacing w:before="120" w:after="0"/>
              <w:ind w:left="0"/>
              <w:jc w:val="both"/>
              <w:rPr>
                <w:bCs/>
                <w:color w:val="000000"/>
                <w:sz w:val="26"/>
                <w:szCs w:val="26"/>
                <w:lang w:val="de-DE"/>
              </w:rPr>
            </w:pPr>
            <w:r>
              <w:rPr>
                <w:bCs/>
                <w:color w:val="000000"/>
                <w:sz w:val="26"/>
                <w:szCs w:val="26"/>
                <w:lang w:val="de-DE"/>
              </w:rPr>
              <w:t>Phân tích được khái niệm, đặc trưng về Văn học dân gian. Trình bày được những giá trị của tác phẩm, thể loại Văn học dân gian.</w:t>
            </w:r>
          </w:p>
          <w:p>
            <w:pPr>
              <w:pStyle w:val="17"/>
              <w:spacing w:before="120" w:after="0"/>
              <w:ind w:left="0"/>
              <w:jc w:val="both"/>
              <w:rPr>
                <w:bCs/>
                <w:color w:val="000000"/>
                <w:sz w:val="26"/>
                <w:szCs w:val="26"/>
                <w:lang w:val="de-DE"/>
              </w:rPr>
            </w:pPr>
            <w:r>
              <w:rPr>
                <w:bCs/>
                <w:color w:val="000000"/>
                <w:sz w:val="26"/>
                <w:szCs w:val="26"/>
                <w:lang w:val="de-DE"/>
              </w:rPr>
              <w:t>Cảm nhận và phân tích tác phẩm Văn học dân gian</w:t>
            </w:r>
          </w:p>
          <w:p>
            <w:pPr>
              <w:spacing w:before="120" w:after="0"/>
              <w:jc w:val="both"/>
              <w:rPr>
                <w:bCs/>
                <w:color w:val="000000"/>
                <w:sz w:val="26"/>
                <w:szCs w:val="26"/>
                <w:lang w:val="de-DE"/>
              </w:rPr>
            </w:pPr>
            <w:r>
              <w:rPr>
                <w:b/>
                <w:bCs/>
                <w:color w:val="000000"/>
                <w:sz w:val="26"/>
                <w:szCs w:val="26"/>
                <w:u w:val="single"/>
                <w:lang w:val="de-DE"/>
              </w:rPr>
              <w:t>Lưu ý</w:t>
            </w:r>
            <w:r>
              <w:rPr>
                <w:bCs/>
                <w:color w:val="000000"/>
                <w:sz w:val="26"/>
                <w:szCs w:val="26"/>
                <w:lang w:val="de-DE"/>
              </w:rPr>
              <w:t>:</w:t>
            </w:r>
          </w:p>
          <w:p>
            <w:pPr>
              <w:pStyle w:val="17"/>
              <w:spacing w:before="120" w:after="0"/>
              <w:ind w:left="0"/>
              <w:jc w:val="both"/>
              <w:rPr>
                <w:bCs/>
                <w:color w:val="000000"/>
                <w:sz w:val="26"/>
                <w:szCs w:val="26"/>
                <w:lang w:val="de-DE"/>
              </w:rPr>
            </w:pPr>
            <w:r>
              <w:rPr>
                <w:bCs/>
                <w:i/>
                <w:color w:val="000000"/>
                <w:sz w:val="26"/>
                <w:szCs w:val="26"/>
                <w:lang w:val="de-DE"/>
              </w:rPr>
              <w:t>Giảng viên chủ động chọn nội dung chủ đề đã được triển khai trong đề cương để ra đề thi cuối kỳ.</w:t>
            </w:r>
          </w:p>
        </w:tc>
        <w:tc>
          <w:tcPr>
            <w:tcW w:w="986" w:type="dxa"/>
            <w:vAlign w:val="center"/>
          </w:tcPr>
          <w:p>
            <w:pPr>
              <w:spacing w:before="120" w:after="0"/>
              <w:jc w:val="center"/>
              <w:rPr>
                <w:bCs/>
                <w:color w:val="000000"/>
                <w:sz w:val="26"/>
                <w:szCs w:val="26"/>
                <w:lang w:val="de-DE"/>
              </w:rPr>
            </w:pPr>
            <w:r>
              <w:rPr>
                <w:bCs/>
                <w:color w:val="000000"/>
                <w:sz w:val="26"/>
                <w:szCs w:val="26"/>
                <w:lang w:val="de-DE"/>
              </w:rPr>
              <w:t>Theo TKB</w:t>
            </w:r>
          </w:p>
        </w:tc>
        <w:tc>
          <w:tcPr>
            <w:tcW w:w="1262" w:type="dxa"/>
            <w:vAlign w:val="top"/>
          </w:tcPr>
          <w:p>
            <w:pPr>
              <w:spacing w:before="120" w:after="0"/>
              <w:jc w:val="center"/>
              <w:rPr>
                <w:color w:val="000000"/>
                <w:sz w:val="26"/>
                <w:szCs w:val="26"/>
              </w:rPr>
            </w:pPr>
            <w:r>
              <w:rPr>
                <w:bCs/>
                <w:color w:val="000000"/>
                <w:sz w:val="26"/>
                <w:szCs w:val="26"/>
                <w:lang w:val="de-DE"/>
              </w:rPr>
              <w:t>Từ CELO1 đến CELO10</w:t>
            </w:r>
          </w:p>
        </w:tc>
        <w:tc>
          <w:tcPr>
            <w:tcW w:w="971" w:type="dxa"/>
            <w:vAlign w:val="top"/>
          </w:tcPr>
          <w:p>
            <w:pPr>
              <w:spacing w:before="120" w:after="0"/>
              <w:jc w:val="center"/>
              <w:rPr>
                <w:bCs/>
                <w:color w:val="000000"/>
                <w:sz w:val="26"/>
                <w:szCs w:val="26"/>
                <w:lang w:val="de-DE"/>
              </w:rPr>
            </w:pPr>
            <w:r>
              <w:rPr>
                <w:bCs/>
                <w:color w:val="000000"/>
                <w:sz w:val="26"/>
                <w:szCs w:val="26"/>
                <w:lang w:val="de-DE"/>
              </w:rPr>
              <w:t>50</w:t>
            </w:r>
          </w:p>
          <w:p>
            <w:pPr>
              <w:spacing w:after="0"/>
              <w:jc w:val="center"/>
              <w:rPr>
                <w:bCs/>
                <w:color w:val="000000"/>
                <w:sz w:val="26"/>
                <w:szCs w:val="26"/>
                <w:lang w:val="de-DE"/>
              </w:rPr>
            </w:pPr>
          </w:p>
        </w:tc>
      </w:tr>
    </w:tbl>
    <w:p>
      <w:pPr>
        <w:spacing w:before="120" w:after="0"/>
        <w:jc w:val="both"/>
        <w:rPr>
          <w:i/>
          <w:color w:val="000000"/>
          <w:sz w:val="26"/>
          <w:szCs w:val="26"/>
        </w:rPr>
      </w:pPr>
      <w:r>
        <w:rPr>
          <w:b/>
          <w:color w:val="000000"/>
          <w:sz w:val="26"/>
          <w:szCs w:val="26"/>
        </w:rPr>
        <w:t xml:space="preserve">8. </w:t>
      </w:r>
      <w:r>
        <w:rPr>
          <w:b/>
          <w:bCs/>
          <w:color w:val="000000"/>
          <w:sz w:val="26"/>
          <w:szCs w:val="26"/>
          <w:lang w:val="de-DE"/>
        </w:rPr>
        <w:t xml:space="preserve">Nội dung chi tiết học phần </w:t>
      </w:r>
    </w:p>
    <w:tbl>
      <w:tblPr>
        <w:tblStyle w:val="15"/>
        <w:tblW w:w="992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5428"/>
        <w:gridCol w:w="146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74" w:type="dxa"/>
            <w:shd w:val="clear" w:color="auto" w:fill="D6E3BC"/>
            <w:vAlign w:val="center"/>
          </w:tcPr>
          <w:p>
            <w:pPr>
              <w:spacing w:after="0"/>
              <w:jc w:val="center"/>
              <w:rPr>
                <w:b/>
                <w:bCs/>
                <w:color w:val="000000"/>
                <w:sz w:val="26"/>
                <w:szCs w:val="26"/>
                <w:lang w:val="de-DE"/>
              </w:rPr>
            </w:pPr>
            <w:r>
              <w:rPr>
                <w:b/>
                <w:bCs/>
                <w:color w:val="000000"/>
                <w:sz w:val="26"/>
                <w:szCs w:val="26"/>
                <w:lang w:val="de-DE"/>
              </w:rPr>
              <w:t>Buổi</w:t>
            </w:r>
          </w:p>
        </w:tc>
        <w:tc>
          <w:tcPr>
            <w:tcW w:w="5428" w:type="dxa"/>
            <w:shd w:val="clear" w:color="auto" w:fill="D6E3BC"/>
            <w:vAlign w:val="center"/>
          </w:tcPr>
          <w:p>
            <w:pPr>
              <w:spacing w:after="0"/>
              <w:jc w:val="center"/>
              <w:rPr>
                <w:b/>
                <w:bCs/>
                <w:color w:val="000000"/>
                <w:sz w:val="26"/>
                <w:szCs w:val="26"/>
                <w:lang w:val="de-DE"/>
              </w:rPr>
            </w:pPr>
            <w:r>
              <w:rPr>
                <w:b/>
                <w:bCs/>
                <w:color w:val="000000"/>
                <w:sz w:val="26"/>
                <w:szCs w:val="26"/>
                <w:lang w:val="de-DE"/>
              </w:rPr>
              <w:t>Nội dung</w:t>
            </w:r>
          </w:p>
        </w:tc>
        <w:tc>
          <w:tcPr>
            <w:tcW w:w="1461" w:type="dxa"/>
            <w:shd w:val="clear" w:color="auto" w:fill="D6E3BC"/>
            <w:vAlign w:val="center"/>
          </w:tcPr>
          <w:p>
            <w:pPr>
              <w:spacing w:before="120" w:after="0"/>
              <w:jc w:val="center"/>
              <w:rPr>
                <w:b/>
                <w:bCs/>
                <w:color w:val="000000"/>
                <w:sz w:val="26"/>
                <w:szCs w:val="26"/>
                <w:lang w:val="de-DE"/>
              </w:rPr>
            </w:pPr>
            <w:r>
              <w:rPr>
                <w:b/>
                <w:bCs/>
                <w:color w:val="000000"/>
                <w:sz w:val="26"/>
                <w:szCs w:val="26"/>
                <w:lang w:val="de-DE"/>
              </w:rPr>
              <w:t>Chỉ báo thực hiện</w:t>
            </w:r>
          </w:p>
        </w:tc>
        <w:tc>
          <w:tcPr>
            <w:tcW w:w="1761" w:type="dxa"/>
            <w:shd w:val="clear" w:color="auto" w:fill="D6E3BC"/>
            <w:vAlign w:val="top"/>
          </w:tcPr>
          <w:p>
            <w:pPr>
              <w:spacing w:before="120" w:after="0"/>
              <w:jc w:val="center"/>
              <w:rPr>
                <w:b/>
                <w:bCs/>
                <w:color w:val="000000"/>
                <w:sz w:val="26"/>
                <w:szCs w:val="26"/>
                <w:lang w:val="de-DE"/>
              </w:rPr>
            </w:pPr>
            <w:r>
              <w:rPr>
                <w:b/>
                <w:bCs/>
                <w:color w:val="000000"/>
                <w:sz w:val="26"/>
                <w:szCs w:val="26"/>
                <w:lang w:val="de-DE"/>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sz w:val="26"/>
                <w:szCs w:val="26"/>
                <w:lang w:val="de-DE"/>
              </w:rPr>
            </w:pPr>
            <w:r>
              <w:rPr>
                <w:bCs/>
                <w:sz w:val="26"/>
                <w:szCs w:val="26"/>
                <w:lang w:val="de-DE"/>
              </w:rPr>
              <w:t>Buổi 1</w:t>
            </w:r>
          </w:p>
          <w:p>
            <w:pPr>
              <w:spacing w:after="0"/>
              <w:jc w:val="center"/>
              <w:rPr>
                <w:b/>
                <w:bCs/>
                <w:color w:val="000000"/>
                <w:sz w:val="26"/>
                <w:szCs w:val="26"/>
                <w:lang w:val="de-DE"/>
              </w:rPr>
            </w:pPr>
            <w:r>
              <w:rPr>
                <w:bCs/>
                <w:sz w:val="26"/>
                <w:szCs w:val="26"/>
                <w:lang w:val="de-DE"/>
              </w:rPr>
              <w:t>5 (3; 2)</w:t>
            </w:r>
          </w:p>
        </w:tc>
        <w:tc>
          <w:tcPr>
            <w:tcW w:w="5428" w:type="dxa"/>
            <w:vAlign w:val="center"/>
          </w:tcPr>
          <w:p>
            <w:pPr>
              <w:adjustRightInd w:val="0"/>
              <w:snapToGrid w:val="0"/>
              <w:spacing w:after="0"/>
              <w:jc w:val="center"/>
              <w:rPr>
                <w:rFonts w:eastAsia="Times New Roman"/>
                <w:b/>
                <w:bCs/>
                <w:sz w:val="26"/>
                <w:szCs w:val="26"/>
                <w:lang w:val="en-GB"/>
              </w:rPr>
            </w:pPr>
            <w:r>
              <w:rPr>
                <w:rFonts w:eastAsia="Times New Roman"/>
                <w:b/>
                <w:bCs/>
                <w:sz w:val="26"/>
                <w:szCs w:val="26"/>
                <w:lang w:val="en-GB"/>
              </w:rPr>
              <w:t>Phần một</w:t>
            </w:r>
          </w:p>
          <w:p>
            <w:pPr>
              <w:adjustRightInd w:val="0"/>
              <w:snapToGrid w:val="0"/>
              <w:spacing w:after="0"/>
              <w:jc w:val="center"/>
              <w:rPr>
                <w:rFonts w:eastAsia="Times New Roman"/>
                <w:b/>
                <w:bCs/>
                <w:sz w:val="26"/>
                <w:szCs w:val="26"/>
                <w:lang w:val="en-GB"/>
              </w:rPr>
            </w:pPr>
            <w:r>
              <w:rPr>
                <w:rFonts w:eastAsia="Times New Roman"/>
                <w:b/>
                <w:bCs/>
                <w:sz w:val="26"/>
                <w:szCs w:val="26"/>
                <w:lang w:val="en-GB"/>
              </w:rPr>
              <w:t xml:space="preserve">NHỮNG VẤN ĐỀ CHUNG VỀ VĂN HỌC </w:t>
            </w:r>
          </w:p>
          <w:p>
            <w:pPr>
              <w:adjustRightInd w:val="0"/>
              <w:snapToGrid w:val="0"/>
              <w:spacing w:after="0"/>
              <w:jc w:val="center"/>
              <w:rPr>
                <w:rFonts w:eastAsia="Times New Roman"/>
                <w:b/>
                <w:bCs/>
                <w:sz w:val="26"/>
                <w:szCs w:val="26"/>
                <w:lang w:val="en-GB"/>
              </w:rPr>
            </w:pPr>
            <w:r>
              <w:rPr>
                <w:rFonts w:eastAsia="Times New Roman"/>
                <w:b/>
                <w:bCs/>
                <w:sz w:val="26"/>
                <w:szCs w:val="26"/>
                <w:lang w:val="en-GB"/>
              </w:rPr>
              <w:t>DÂN GIAN</w:t>
            </w:r>
          </w:p>
          <w:p>
            <w:pPr>
              <w:spacing w:after="0"/>
              <w:ind w:right="-360"/>
              <w:jc w:val="center"/>
              <w:rPr>
                <w:rFonts w:eastAsia="Times New Roman"/>
                <w:sz w:val="26"/>
                <w:szCs w:val="26"/>
              </w:rPr>
            </w:pPr>
            <w:r>
              <w:rPr>
                <w:rFonts w:eastAsia="Times New Roman"/>
                <w:sz w:val="26"/>
                <w:szCs w:val="26"/>
                <w:lang w:val="vi-VN"/>
              </w:rPr>
              <w:t xml:space="preserve">(Số tiết: </w:t>
            </w:r>
            <w:r>
              <w:rPr>
                <w:rFonts w:eastAsia="Times New Roman"/>
                <w:sz w:val="26"/>
                <w:szCs w:val="26"/>
              </w:rPr>
              <w:t>LT: 3; TH:2)</w:t>
            </w:r>
            <w:r>
              <w:rPr>
                <w:rFonts w:eastAsia="Times New Roman"/>
                <w:sz w:val="26"/>
                <w:szCs w:val="26"/>
                <w:lang w:val="vi-VN"/>
              </w:rPr>
              <w:t xml:space="preserve"> </w:t>
            </w:r>
          </w:p>
          <w:p>
            <w:pPr>
              <w:spacing w:after="0"/>
              <w:jc w:val="both"/>
              <w:rPr>
                <w:b/>
                <w:sz w:val="26"/>
                <w:szCs w:val="26"/>
              </w:rPr>
            </w:pPr>
            <w:r>
              <w:rPr>
                <w:rFonts w:eastAsia="Times New Roman"/>
                <w:b/>
                <w:bCs/>
                <w:sz w:val="26"/>
                <w:szCs w:val="26"/>
              </w:rPr>
              <w:t>1. Văn học dân gian vừa là văn học vừa là văn hóa</w:t>
            </w:r>
          </w:p>
          <w:p>
            <w:pPr>
              <w:spacing w:after="0"/>
              <w:jc w:val="both"/>
              <w:rPr>
                <w:b/>
                <w:sz w:val="26"/>
                <w:szCs w:val="26"/>
                <w:lang w:val="en-GB"/>
              </w:rPr>
            </w:pPr>
            <w:r>
              <w:rPr>
                <w:b/>
                <w:sz w:val="26"/>
                <w:szCs w:val="26"/>
                <w:lang w:val="en-GB"/>
              </w:rPr>
              <w:t>2. Đặc trưng cơ bản của VHDG trong cái nhìn chỉnh thể</w:t>
            </w:r>
          </w:p>
          <w:p>
            <w:pPr>
              <w:spacing w:after="0"/>
              <w:jc w:val="both"/>
              <w:rPr>
                <w:sz w:val="26"/>
                <w:szCs w:val="26"/>
                <w:lang w:val="en-GB"/>
              </w:rPr>
            </w:pPr>
            <w:r>
              <w:rPr>
                <w:sz w:val="26"/>
                <w:szCs w:val="26"/>
                <w:lang w:val="en-GB"/>
              </w:rPr>
              <w:t>2.1. Tính nguyên hợp</w:t>
            </w:r>
          </w:p>
          <w:p>
            <w:pPr>
              <w:spacing w:after="0"/>
              <w:jc w:val="both"/>
              <w:rPr>
                <w:sz w:val="26"/>
                <w:szCs w:val="26"/>
                <w:lang w:val="en-GB"/>
              </w:rPr>
            </w:pPr>
            <w:r>
              <w:rPr>
                <w:sz w:val="26"/>
                <w:szCs w:val="26"/>
                <w:lang w:val="en-GB"/>
              </w:rPr>
              <w:t>2.2. Tính truyền miệng</w:t>
            </w:r>
          </w:p>
          <w:p>
            <w:pPr>
              <w:spacing w:after="0"/>
              <w:jc w:val="both"/>
              <w:rPr>
                <w:sz w:val="26"/>
                <w:szCs w:val="26"/>
                <w:lang w:val="en-GB"/>
              </w:rPr>
            </w:pPr>
            <w:r>
              <w:rPr>
                <w:sz w:val="26"/>
                <w:szCs w:val="26"/>
                <w:lang w:val="en-GB"/>
              </w:rPr>
              <w:t>2.3. Tính tập thể</w:t>
            </w:r>
          </w:p>
          <w:p>
            <w:pPr>
              <w:spacing w:after="0"/>
              <w:jc w:val="both"/>
              <w:rPr>
                <w:sz w:val="26"/>
                <w:szCs w:val="26"/>
                <w:lang w:val="en-GB"/>
              </w:rPr>
            </w:pPr>
            <w:r>
              <w:rPr>
                <w:sz w:val="26"/>
                <w:szCs w:val="26"/>
                <w:lang w:val="en-GB"/>
              </w:rPr>
              <w:t>2.4. Tính dị bản</w:t>
            </w:r>
          </w:p>
          <w:p>
            <w:pPr>
              <w:spacing w:after="0"/>
              <w:jc w:val="both"/>
              <w:rPr>
                <w:b/>
                <w:sz w:val="26"/>
                <w:szCs w:val="26"/>
                <w:lang w:val="en-GB"/>
              </w:rPr>
            </w:pPr>
            <w:r>
              <w:rPr>
                <w:b/>
                <w:sz w:val="26"/>
                <w:szCs w:val="26"/>
                <w:lang w:val="en-GB"/>
              </w:rPr>
              <w:t>3. Vấn đề phân loại và vai trò của thể loại trong nghiên cứu văn học dân gian</w:t>
            </w:r>
          </w:p>
          <w:p>
            <w:pPr>
              <w:spacing w:after="0"/>
              <w:ind w:right="-79"/>
              <w:jc w:val="both"/>
              <w:rPr>
                <w:rFonts w:eastAsia="Times New Roman"/>
                <w:b/>
                <w:sz w:val="26"/>
                <w:szCs w:val="26"/>
              </w:rPr>
            </w:pPr>
            <w:r>
              <w:rPr>
                <w:rFonts w:eastAsia="Times New Roman"/>
                <w:b/>
                <w:sz w:val="26"/>
                <w:szCs w:val="26"/>
              </w:rPr>
              <w:t>4. Những vấn đề về lý thuyết phân tích tác phẩm Văn học dân gian</w:t>
            </w:r>
          </w:p>
          <w:p>
            <w:pPr>
              <w:spacing w:after="0"/>
              <w:ind w:right="-79" w:firstLine="288"/>
              <w:jc w:val="both"/>
              <w:rPr>
                <w:rFonts w:eastAsia="Times New Roman"/>
                <w:sz w:val="26"/>
                <w:szCs w:val="26"/>
              </w:rPr>
            </w:pPr>
            <w:r>
              <w:rPr>
                <w:rFonts w:eastAsia="Times New Roman"/>
                <w:sz w:val="26"/>
                <w:szCs w:val="26"/>
              </w:rPr>
              <w:t>4.1. Những yêu cầu của việc phân tích tác phẩm Văn học dân gian</w:t>
            </w:r>
          </w:p>
          <w:p>
            <w:pPr>
              <w:spacing w:after="0"/>
              <w:ind w:right="-79" w:firstLine="288"/>
              <w:jc w:val="both"/>
              <w:rPr>
                <w:rFonts w:eastAsia="Times New Roman"/>
                <w:sz w:val="26"/>
                <w:szCs w:val="26"/>
              </w:rPr>
            </w:pPr>
            <w:r>
              <w:rPr>
                <w:rFonts w:eastAsia="Times New Roman"/>
                <w:sz w:val="26"/>
                <w:szCs w:val="26"/>
              </w:rPr>
              <w:t>4.2. Những cách thức phân tích tác phẩm Văn học dân gian</w:t>
            </w:r>
          </w:p>
        </w:tc>
        <w:tc>
          <w:tcPr>
            <w:tcW w:w="1461" w:type="dxa"/>
            <w:vAlign w:val="center"/>
          </w:tcPr>
          <w:p>
            <w:pPr>
              <w:spacing w:before="120" w:after="0"/>
              <w:jc w:val="center"/>
              <w:rPr>
                <w:bCs/>
                <w:color w:val="000000"/>
                <w:sz w:val="26"/>
                <w:szCs w:val="26"/>
                <w:lang w:val="de-DE"/>
              </w:rPr>
            </w:pPr>
            <w:r>
              <w:rPr>
                <w:bCs/>
                <w:color w:val="000000"/>
                <w:sz w:val="26"/>
                <w:szCs w:val="26"/>
                <w:lang w:val="de-DE"/>
              </w:rPr>
              <w:t>Từ CELO1 đến CELO5</w:t>
            </w:r>
          </w:p>
        </w:tc>
        <w:tc>
          <w:tcPr>
            <w:tcW w:w="1761" w:type="dxa"/>
            <w:vAlign w:val="center"/>
          </w:tcPr>
          <w:p>
            <w:pPr>
              <w:spacing w:before="120" w:after="0"/>
              <w:rPr>
                <w:bCs/>
                <w:sz w:val="26"/>
                <w:szCs w:val="26"/>
                <w:lang w:val="de-DE"/>
              </w:rPr>
            </w:pPr>
            <w:r>
              <w:rPr>
                <w:bCs/>
                <w:sz w:val="26"/>
                <w:szCs w:val="26"/>
                <w:lang w:val="de-DE"/>
              </w:rPr>
              <w:t>[1], [2], [3], [5], [6], [1</w:t>
            </w:r>
            <w:r>
              <w:rPr>
                <w:bCs/>
                <w:sz w:val="26"/>
                <w:szCs w:val="26"/>
                <w:lang w:val="en-US"/>
              </w:rPr>
              <w:t>1</w:t>
            </w:r>
            <w:r>
              <w:rPr>
                <w:bCs/>
                <w:sz w:val="26"/>
                <w:szCs w:val="26"/>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sz w:val="26"/>
                <w:szCs w:val="26"/>
                <w:lang w:val="de-DE"/>
              </w:rPr>
            </w:pPr>
            <w:r>
              <w:rPr>
                <w:bCs/>
                <w:sz w:val="26"/>
                <w:szCs w:val="26"/>
                <w:lang w:val="de-DE"/>
              </w:rPr>
              <w:t>Buổi 2</w:t>
            </w:r>
          </w:p>
          <w:p>
            <w:pPr>
              <w:spacing w:after="0"/>
              <w:jc w:val="center"/>
              <w:rPr>
                <w:b/>
                <w:bCs/>
                <w:color w:val="000000"/>
                <w:sz w:val="26"/>
                <w:szCs w:val="26"/>
                <w:lang w:val="de-DE"/>
              </w:rPr>
            </w:pPr>
            <w:r>
              <w:rPr>
                <w:bCs/>
                <w:sz w:val="26"/>
                <w:szCs w:val="26"/>
                <w:lang w:val="de-DE"/>
              </w:rPr>
              <w:t>5 (2; 3)</w:t>
            </w:r>
          </w:p>
        </w:tc>
        <w:tc>
          <w:tcPr>
            <w:tcW w:w="5428" w:type="dxa"/>
            <w:vAlign w:val="center"/>
          </w:tcPr>
          <w:p>
            <w:pPr>
              <w:spacing w:after="0"/>
              <w:jc w:val="center"/>
              <w:rPr>
                <w:rFonts w:eastAsia="Times New Roman"/>
                <w:b/>
                <w:bCs/>
                <w:sz w:val="26"/>
                <w:szCs w:val="26"/>
                <w:lang w:val="en-GB"/>
              </w:rPr>
            </w:pPr>
            <w:r>
              <w:rPr>
                <w:rFonts w:eastAsia="Times New Roman"/>
                <w:b/>
                <w:bCs/>
                <w:sz w:val="26"/>
                <w:szCs w:val="26"/>
                <w:lang w:val="en-GB"/>
              </w:rPr>
              <w:t>Phần hai</w:t>
            </w:r>
          </w:p>
          <w:p>
            <w:pPr>
              <w:spacing w:after="0"/>
              <w:jc w:val="center"/>
              <w:rPr>
                <w:rFonts w:eastAsia="Times New Roman"/>
                <w:b/>
                <w:sz w:val="26"/>
                <w:szCs w:val="26"/>
              </w:rPr>
            </w:pPr>
            <w:r>
              <w:rPr>
                <w:rFonts w:eastAsia="Times New Roman"/>
                <w:b/>
                <w:sz w:val="26"/>
                <w:szCs w:val="26"/>
              </w:rPr>
              <w:t>Các thể loại văn học dân gian</w:t>
            </w:r>
          </w:p>
          <w:p>
            <w:pPr>
              <w:spacing w:after="0"/>
              <w:jc w:val="center"/>
              <w:rPr>
                <w:rFonts w:eastAsia="Times New Roman"/>
                <w:bCs/>
                <w:i/>
                <w:iCs/>
                <w:sz w:val="26"/>
                <w:szCs w:val="26"/>
                <w:lang w:val="en-GB"/>
              </w:rPr>
            </w:pPr>
            <w:r>
              <w:rPr>
                <w:rFonts w:eastAsia="Times New Roman"/>
                <w:bCs/>
                <w:i/>
                <w:iCs/>
                <w:sz w:val="26"/>
                <w:szCs w:val="26"/>
                <w:lang w:val="en-GB"/>
              </w:rPr>
              <w:t>Chương 1</w:t>
            </w:r>
          </w:p>
          <w:p>
            <w:pPr>
              <w:spacing w:after="0"/>
              <w:jc w:val="center"/>
              <w:rPr>
                <w:rFonts w:eastAsia="Times New Roman"/>
                <w:b/>
                <w:sz w:val="26"/>
                <w:szCs w:val="26"/>
                <w:lang w:val="vi-VN"/>
              </w:rPr>
            </w:pPr>
            <w:r>
              <w:rPr>
                <w:rFonts w:eastAsia="Times New Roman"/>
                <w:b/>
                <w:bCs/>
                <w:iCs/>
                <w:sz w:val="26"/>
                <w:szCs w:val="26"/>
                <w:lang w:val="en-GB"/>
              </w:rPr>
              <w:t xml:space="preserve"> </w:t>
            </w:r>
            <w:r>
              <w:rPr>
                <w:rFonts w:eastAsia="Times New Roman"/>
                <w:b/>
                <w:sz w:val="26"/>
                <w:szCs w:val="26"/>
                <w:lang w:val="vi-VN"/>
              </w:rPr>
              <w:t>THẦN THOẠI</w:t>
            </w:r>
          </w:p>
          <w:p>
            <w:pPr>
              <w:spacing w:after="0"/>
              <w:jc w:val="center"/>
              <w:rPr>
                <w:rFonts w:eastAsia="Times New Roman"/>
                <w:sz w:val="26"/>
                <w:szCs w:val="26"/>
              </w:rPr>
            </w:pPr>
            <w:r>
              <w:rPr>
                <w:rFonts w:eastAsia="Times New Roman"/>
                <w:sz w:val="26"/>
                <w:szCs w:val="26"/>
                <w:lang w:val="vi-VN"/>
              </w:rPr>
              <w:t xml:space="preserve">(Số tiết: </w:t>
            </w:r>
            <w:r>
              <w:rPr>
                <w:rFonts w:eastAsia="Times New Roman"/>
                <w:sz w:val="26"/>
                <w:szCs w:val="26"/>
                <w:lang w:val="en-GB"/>
              </w:rPr>
              <w:t>2</w:t>
            </w:r>
            <w:r>
              <w:rPr>
                <w:rFonts w:eastAsia="Times New Roman"/>
                <w:sz w:val="26"/>
                <w:szCs w:val="26"/>
                <w:lang w:val="vi-VN"/>
              </w:rPr>
              <w:t xml:space="preserve"> - LT: </w:t>
            </w:r>
            <w:r>
              <w:rPr>
                <w:rFonts w:eastAsia="Times New Roman"/>
                <w:sz w:val="26"/>
                <w:szCs w:val="26"/>
              </w:rPr>
              <w:t>1</w:t>
            </w:r>
            <w:r>
              <w:rPr>
                <w:rFonts w:eastAsia="Times New Roman"/>
                <w:sz w:val="26"/>
                <w:szCs w:val="26"/>
                <w:lang w:val="vi-VN"/>
              </w:rPr>
              <w:t xml:space="preserve">; TH: </w:t>
            </w:r>
            <w:r>
              <w:rPr>
                <w:rFonts w:eastAsia="Times New Roman"/>
                <w:sz w:val="26"/>
                <w:szCs w:val="26"/>
              </w:rPr>
              <w:t>1</w:t>
            </w:r>
            <w:r>
              <w:rPr>
                <w:rFonts w:eastAsia="Times New Roman"/>
                <w:sz w:val="26"/>
                <w:szCs w:val="26"/>
                <w:lang w:val="vi-VN"/>
              </w:rPr>
              <w:t>)</w:t>
            </w:r>
          </w:p>
          <w:p>
            <w:pPr>
              <w:spacing w:after="0"/>
              <w:rPr>
                <w:b/>
                <w:sz w:val="26"/>
                <w:szCs w:val="26"/>
              </w:rPr>
            </w:pPr>
            <w:r>
              <w:rPr>
                <w:b/>
                <w:sz w:val="26"/>
                <w:szCs w:val="26"/>
                <w:lang w:val="vi-VN"/>
              </w:rPr>
              <w:t xml:space="preserve">1. </w:t>
            </w:r>
            <w:r>
              <w:rPr>
                <w:b/>
                <w:sz w:val="26"/>
                <w:szCs w:val="26"/>
              </w:rPr>
              <w:t>Những vấn đề chung về thể loại</w:t>
            </w:r>
          </w:p>
          <w:p>
            <w:pPr>
              <w:spacing w:after="0"/>
              <w:rPr>
                <w:sz w:val="26"/>
                <w:szCs w:val="26"/>
              </w:rPr>
            </w:pPr>
            <w:r>
              <w:rPr>
                <w:sz w:val="26"/>
                <w:szCs w:val="26"/>
              </w:rPr>
              <w:t>1.1. Thuật ngữ, khái niệm, định nghĩa</w:t>
            </w:r>
          </w:p>
          <w:p>
            <w:pPr>
              <w:spacing w:after="0"/>
              <w:rPr>
                <w:sz w:val="26"/>
                <w:szCs w:val="26"/>
              </w:rPr>
            </w:pPr>
            <w:r>
              <w:rPr>
                <w:sz w:val="26"/>
                <w:szCs w:val="26"/>
              </w:rPr>
              <w:t>1.2. Nguồn gốc, quá trình phân loại</w:t>
            </w:r>
          </w:p>
          <w:p>
            <w:pPr>
              <w:spacing w:after="0"/>
              <w:rPr>
                <w:sz w:val="26"/>
                <w:szCs w:val="26"/>
              </w:rPr>
            </w:pPr>
            <w:r>
              <w:rPr>
                <w:sz w:val="26"/>
                <w:szCs w:val="26"/>
              </w:rPr>
              <w:t>1.3. Đặc trưng của truyện Thần thoại</w:t>
            </w:r>
          </w:p>
          <w:p>
            <w:pPr>
              <w:spacing w:after="0"/>
              <w:jc w:val="both"/>
              <w:rPr>
                <w:b/>
                <w:sz w:val="26"/>
                <w:szCs w:val="26"/>
              </w:rPr>
            </w:pPr>
            <w:r>
              <w:rPr>
                <w:b/>
                <w:sz w:val="26"/>
                <w:szCs w:val="26"/>
                <w:lang w:val="vi-VN"/>
              </w:rPr>
              <w:t xml:space="preserve">2. Thần thoại các dân tộc Việt Nam </w:t>
            </w:r>
          </w:p>
          <w:p>
            <w:pPr>
              <w:spacing w:after="0"/>
              <w:jc w:val="both"/>
              <w:rPr>
                <w:sz w:val="26"/>
                <w:szCs w:val="26"/>
              </w:rPr>
            </w:pPr>
            <w:r>
              <w:rPr>
                <w:sz w:val="26"/>
                <w:szCs w:val="26"/>
              </w:rPr>
              <w:t>2.1. Tình hình chung về Thần thoại Việt</w:t>
            </w:r>
          </w:p>
          <w:p>
            <w:pPr>
              <w:spacing w:after="0"/>
              <w:jc w:val="both"/>
              <w:rPr>
                <w:sz w:val="26"/>
                <w:szCs w:val="26"/>
              </w:rPr>
            </w:pPr>
            <w:r>
              <w:rPr>
                <w:sz w:val="26"/>
                <w:szCs w:val="26"/>
              </w:rPr>
              <w:t>2.2. Những phương diện cơ bản về nội dung</w:t>
            </w:r>
          </w:p>
          <w:p>
            <w:pPr>
              <w:spacing w:after="0"/>
              <w:jc w:val="both"/>
              <w:rPr>
                <w:sz w:val="26"/>
                <w:szCs w:val="26"/>
              </w:rPr>
            </w:pPr>
            <w:r>
              <w:rPr>
                <w:sz w:val="26"/>
                <w:szCs w:val="26"/>
              </w:rPr>
              <w:t>2.3. Những phương diện cơ bản về nghệ thuật</w:t>
            </w:r>
          </w:p>
          <w:p>
            <w:pPr>
              <w:spacing w:after="0"/>
              <w:ind w:right="-360"/>
              <w:jc w:val="center"/>
              <w:rPr>
                <w:rFonts w:eastAsia="Times New Roman"/>
                <w:i/>
                <w:sz w:val="26"/>
                <w:szCs w:val="26"/>
                <w:lang w:val="en-GB"/>
              </w:rPr>
            </w:pPr>
            <w:r>
              <w:rPr>
                <w:rFonts w:eastAsia="Times New Roman"/>
                <w:i/>
                <w:sz w:val="26"/>
                <w:szCs w:val="26"/>
                <w:lang w:val="en-GB"/>
              </w:rPr>
              <w:t>Chương 2</w:t>
            </w:r>
          </w:p>
          <w:p>
            <w:pPr>
              <w:spacing w:after="0"/>
              <w:jc w:val="center"/>
              <w:rPr>
                <w:rFonts w:eastAsia="Times New Roman"/>
                <w:b/>
                <w:sz w:val="26"/>
                <w:szCs w:val="26"/>
                <w:lang w:val="en-GB"/>
              </w:rPr>
            </w:pPr>
            <w:r>
              <w:rPr>
                <w:rFonts w:eastAsia="Times New Roman"/>
                <w:b/>
                <w:sz w:val="26"/>
                <w:szCs w:val="26"/>
                <w:lang w:val="en-GB"/>
              </w:rPr>
              <w:t>TRUYỂN THUYẾT</w:t>
            </w:r>
          </w:p>
          <w:p>
            <w:pPr>
              <w:spacing w:after="0"/>
              <w:jc w:val="center"/>
              <w:rPr>
                <w:rFonts w:eastAsia="Times New Roman"/>
                <w:sz w:val="26"/>
                <w:szCs w:val="26"/>
                <w:lang w:val="en-GB"/>
              </w:rPr>
            </w:pPr>
            <w:r>
              <w:rPr>
                <w:rFonts w:eastAsia="Times New Roman"/>
                <w:sz w:val="26"/>
                <w:szCs w:val="26"/>
                <w:lang w:val="en-GB"/>
              </w:rPr>
              <w:t>(Số tiết: 3 - LT: 1; TH: 2)</w:t>
            </w:r>
          </w:p>
          <w:p>
            <w:pPr>
              <w:spacing w:after="0"/>
              <w:jc w:val="both"/>
              <w:rPr>
                <w:rFonts w:eastAsia="Times New Roman"/>
                <w:b/>
                <w:sz w:val="26"/>
                <w:szCs w:val="26"/>
                <w:lang w:val="en-GB"/>
              </w:rPr>
            </w:pPr>
            <w:r>
              <w:rPr>
                <w:rFonts w:eastAsia="Times New Roman"/>
                <w:b/>
                <w:sz w:val="26"/>
                <w:szCs w:val="26"/>
                <w:lang w:val="en-GB"/>
              </w:rPr>
              <w:t xml:space="preserve">1. </w:t>
            </w:r>
            <w:r>
              <w:rPr>
                <w:rFonts w:eastAsia="Times New Roman"/>
                <w:b/>
                <w:sz w:val="26"/>
                <w:szCs w:val="26"/>
              </w:rPr>
              <w:t xml:space="preserve">Những vấn đề chung về </w:t>
            </w:r>
            <w:r>
              <w:rPr>
                <w:rFonts w:eastAsia="Times New Roman"/>
                <w:b/>
                <w:sz w:val="26"/>
                <w:szCs w:val="26"/>
                <w:lang w:val="en-GB"/>
              </w:rPr>
              <w:t>thể loại</w:t>
            </w:r>
          </w:p>
          <w:p>
            <w:pPr>
              <w:spacing w:after="0"/>
              <w:jc w:val="both"/>
              <w:rPr>
                <w:rFonts w:eastAsia="Times New Roman"/>
                <w:sz w:val="26"/>
                <w:szCs w:val="26"/>
                <w:lang w:val="en-GB"/>
              </w:rPr>
            </w:pPr>
            <w:r>
              <w:rPr>
                <w:rFonts w:eastAsia="Times New Roman"/>
                <w:sz w:val="26"/>
                <w:szCs w:val="26"/>
                <w:lang w:val="en-GB"/>
              </w:rPr>
              <w:t>1.1. Thuật ngữ, khái niệm, định nghĩa</w:t>
            </w:r>
          </w:p>
          <w:p>
            <w:pPr>
              <w:spacing w:after="0"/>
              <w:jc w:val="both"/>
              <w:rPr>
                <w:rFonts w:eastAsia="Times New Roman"/>
                <w:sz w:val="26"/>
                <w:szCs w:val="26"/>
                <w:lang w:val="en-GB"/>
              </w:rPr>
            </w:pPr>
            <w:r>
              <w:rPr>
                <w:rFonts w:eastAsia="Times New Roman"/>
                <w:sz w:val="26"/>
                <w:szCs w:val="26"/>
                <w:lang w:val="en-GB"/>
              </w:rPr>
              <w:t>1.2. Nguồn gốc, quá trình, phân loại</w:t>
            </w:r>
          </w:p>
          <w:p>
            <w:pPr>
              <w:spacing w:after="0"/>
              <w:jc w:val="both"/>
              <w:rPr>
                <w:rFonts w:eastAsia="Times New Roman"/>
                <w:sz w:val="26"/>
                <w:szCs w:val="26"/>
                <w:lang w:val="en-GB"/>
              </w:rPr>
            </w:pPr>
            <w:r>
              <w:rPr>
                <w:rFonts w:eastAsia="Times New Roman"/>
                <w:sz w:val="26"/>
                <w:szCs w:val="26"/>
                <w:lang w:val="en-GB"/>
              </w:rPr>
              <w:t>1.3. Đặc trưng</w:t>
            </w:r>
          </w:p>
          <w:p>
            <w:pPr>
              <w:spacing w:after="0"/>
              <w:jc w:val="both"/>
              <w:rPr>
                <w:b/>
                <w:sz w:val="26"/>
                <w:szCs w:val="26"/>
              </w:rPr>
            </w:pPr>
            <w:r>
              <w:rPr>
                <w:b/>
                <w:sz w:val="26"/>
                <w:szCs w:val="26"/>
                <w:lang w:val="vi-VN"/>
              </w:rPr>
              <w:t xml:space="preserve">2. </w:t>
            </w:r>
            <w:r>
              <w:rPr>
                <w:b/>
                <w:sz w:val="26"/>
                <w:szCs w:val="26"/>
              </w:rPr>
              <w:t xml:space="preserve">Truyền thuyết </w:t>
            </w:r>
            <w:r>
              <w:rPr>
                <w:b/>
                <w:sz w:val="26"/>
                <w:szCs w:val="26"/>
                <w:lang w:val="vi-VN"/>
              </w:rPr>
              <w:t>các dân tộc Việt Nam</w:t>
            </w:r>
          </w:p>
          <w:p>
            <w:pPr>
              <w:spacing w:after="0"/>
              <w:jc w:val="both"/>
              <w:rPr>
                <w:sz w:val="26"/>
                <w:szCs w:val="26"/>
              </w:rPr>
            </w:pPr>
            <w:r>
              <w:rPr>
                <w:sz w:val="26"/>
                <w:szCs w:val="26"/>
              </w:rPr>
              <w:t>2.1. Nh</w:t>
            </w:r>
            <w:r>
              <w:rPr>
                <w:sz w:val="26"/>
                <w:szCs w:val="26"/>
                <w:lang w:val="vi-VN"/>
              </w:rPr>
              <w:t>ững vấn đề</w:t>
            </w:r>
            <w:r>
              <w:rPr>
                <w:sz w:val="26"/>
                <w:szCs w:val="26"/>
              </w:rPr>
              <w:t xml:space="preserve"> chung về Truyền thuyết VN</w:t>
            </w:r>
          </w:p>
          <w:p>
            <w:pPr>
              <w:spacing w:after="0"/>
              <w:jc w:val="both"/>
              <w:rPr>
                <w:sz w:val="26"/>
                <w:szCs w:val="26"/>
              </w:rPr>
            </w:pPr>
            <w:r>
              <w:rPr>
                <w:sz w:val="26"/>
                <w:szCs w:val="26"/>
              </w:rPr>
              <w:t>2.2. Những phương diện cơ bản về nội dung</w:t>
            </w:r>
          </w:p>
          <w:p>
            <w:pPr>
              <w:spacing w:after="0"/>
              <w:jc w:val="both"/>
              <w:rPr>
                <w:sz w:val="26"/>
                <w:szCs w:val="26"/>
              </w:rPr>
            </w:pPr>
            <w:r>
              <w:rPr>
                <w:sz w:val="26"/>
                <w:szCs w:val="26"/>
              </w:rPr>
              <w:t>2.3. Những phương diện cơ bản về nghệ thuật</w:t>
            </w:r>
          </w:p>
        </w:tc>
        <w:tc>
          <w:tcPr>
            <w:tcW w:w="1461" w:type="dxa"/>
            <w:vAlign w:val="center"/>
          </w:tcPr>
          <w:p>
            <w:pPr>
              <w:spacing w:before="120" w:after="0"/>
              <w:rPr>
                <w:bCs/>
                <w:color w:val="000000"/>
                <w:sz w:val="26"/>
                <w:szCs w:val="26"/>
                <w:lang w:val="de-DE"/>
              </w:rPr>
            </w:pPr>
            <w:r>
              <w:rPr>
                <w:bCs/>
                <w:color w:val="000000"/>
                <w:sz w:val="26"/>
                <w:szCs w:val="26"/>
                <w:lang w:val="de-DE"/>
              </w:rPr>
              <w:t>Từ CELO2 đến CELO13</w:t>
            </w:r>
          </w:p>
        </w:tc>
        <w:tc>
          <w:tcPr>
            <w:tcW w:w="1761" w:type="dxa"/>
            <w:vAlign w:val="center"/>
          </w:tcPr>
          <w:p>
            <w:pPr>
              <w:rPr>
                <w:bCs/>
                <w:sz w:val="26"/>
                <w:szCs w:val="26"/>
                <w:lang w:val="de-DE"/>
              </w:rPr>
            </w:pPr>
            <w:r>
              <w:rPr>
                <w:bCs/>
                <w:sz w:val="26"/>
                <w:szCs w:val="26"/>
                <w:lang w:val="de-DE"/>
              </w:rPr>
              <w:t>[1], [2], [3], [5], [6],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sz w:val="26"/>
                <w:szCs w:val="26"/>
                <w:lang w:val="de-DE"/>
              </w:rPr>
            </w:pPr>
            <w:r>
              <w:rPr>
                <w:bCs/>
                <w:sz w:val="26"/>
                <w:szCs w:val="26"/>
                <w:lang w:val="de-DE"/>
              </w:rPr>
              <w:t>Buổi 3</w:t>
            </w:r>
          </w:p>
          <w:p>
            <w:pPr>
              <w:spacing w:after="0"/>
              <w:jc w:val="center"/>
              <w:rPr>
                <w:b/>
                <w:bCs/>
                <w:color w:val="000000"/>
                <w:sz w:val="26"/>
                <w:szCs w:val="26"/>
                <w:lang w:val="de-DE"/>
              </w:rPr>
            </w:pPr>
            <w:r>
              <w:rPr>
                <w:bCs/>
                <w:sz w:val="26"/>
                <w:szCs w:val="26"/>
                <w:lang w:val="de-DE"/>
              </w:rPr>
              <w:t>5 (2; 3)</w:t>
            </w:r>
          </w:p>
        </w:tc>
        <w:tc>
          <w:tcPr>
            <w:tcW w:w="5428" w:type="dxa"/>
            <w:vAlign w:val="center"/>
          </w:tcPr>
          <w:p>
            <w:pPr>
              <w:spacing w:after="0"/>
              <w:jc w:val="center"/>
              <w:rPr>
                <w:rFonts w:eastAsia="Times New Roman"/>
                <w:i/>
                <w:sz w:val="26"/>
                <w:szCs w:val="26"/>
                <w:lang w:val="en-GB"/>
              </w:rPr>
            </w:pPr>
            <w:r>
              <w:rPr>
                <w:rFonts w:eastAsia="Times New Roman"/>
                <w:i/>
                <w:sz w:val="26"/>
                <w:szCs w:val="26"/>
                <w:lang w:val="vi-VN"/>
              </w:rPr>
              <w:t xml:space="preserve">Chương </w:t>
            </w:r>
            <w:r>
              <w:rPr>
                <w:rFonts w:eastAsia="Times New Roman"/>
                <w:i/>
                <w:sz w:val="26"/>
                <w:szCs w:val="26"/>
                <w:lang w:val="en-GB"/>
              </w:rPr>
              <w:t>3</w:t>
            </w:r>
          </w:p>
          <w:p>
            <w:pPr>
              <w:spacing w:after="0"/>
              <w:jc w:val="center"/>
              <w:rPr>
                <w:rFonts w:eastAsia="Times New Roman"/>
                <w:b/>
                <w:sz w:val="26"/>
                <w:szCs w:val="26"/>
                <w:lang w:val="vi-VN"/>
              </w:rPr>
            </w:pPr>
            <w:r>
              <w:rPr>
                <w:rFonts w:eastAsia="Times New Roman"/>
                <w:b/>
                <w:sz w:val="26"/>
                <w:szCs w:val="26"/>
                <w:lang w:val="vi-VN"/>
              </w:rPr>
              <w:t>TRUYỆN CỔ TÍCH</w:t>
            </w:r>
          </w:p>
          <w:p>
            <w:pPr>
              <w:spacing w:after="0"/>
              <w:jc w:val="center"/>
              <w:rPr>
                <w:rFonts w:eastAsia="Times New Roman"/>
                <w:sz w:val="26"/>
                <w:szCs w:val="26"/>
              </w:rPr>
            </w:pPr>
            <w:r>
              <w:rPr>
                <w:rFonts w:eastAsia="Times New Roman"/>
                <w:sz w:val="26"/>
                <w:szCs w:val="26"/>
                <w:lang w:val="vi-VN"/>
              </w:rPr>
              <w:t xml:space="preserve">(Số tiết: </w:t>
            </w:r>
            <w:r>
              <w:rPr>
                <w:rFonts w:eastAsia="Times New Roman"/>
                <w:sz w:val="26"/>
                <w:szCs w:val="26"/>
              </w:rPr>
              <w:t>5 -</w:t>
            </w:r>
            <w:r>
              <w:rPr>
                <w:rFonts w:eastAsia="Times New Roman"/>
                <w:sz w:val="26"/>
                <w:szCs w:val="26"/>
                <w:lang w:val="vi-VN"/>
              </w:rPr>
              <w:t xml:space="preserve"> LT: </w:t>
            </w:r>
            <w:r>
              <w:rPr>
                <w:rFonts w:eastAsia="Times New Roman"/>
                <w:sz w:val="26"/>
                <w:szCs w:val="26"/>
              </w:rPr>
              <w:t>2</w:t>
            </w:r>
            <w:r>
              <w:rPr>
                <w:rFonts w:eastAsia="Times New Roman"/>
                <w:sz w:val="26"/>
                <w:szCs w:val="26"/>
                <w:lang w:val="vi-VN"/>
              </w:rPr>
              <w:t>, TH: 3)</w:t>
            </w:r>
          </w:p>
          <w:p>
            <w:pPr>
              <w:spacing w:after="0"/>
              <w:jc w:val="both"/>
              <w:rPr>
                <w:rFonts w:eastAsia="Times New Roman"/>
                <w:b/>
                <w:sz w:val="26"/>
                <w:szCs w:val="26"/>
              </w:rPr>
            </w:pPr>
            <w:r>
              <w:rPr>
                <w:rFonts w:eastAsia="Times New Roman"/>
                <w:b/>
                <w:sz w:val="26"/>
                <w:szCs w:val="26"/>
                <w:lang w:val="vi-VN"/>
              </w:rPr>
              <w:t>1. Những vấn đề chung về thể loại</w:t>
            </w:r>
          </w:p>
          <w:p>
            <w:pPr>
              <w:spacing w:after="0"/>
              <w:jc w:val="both"/>
              <w:rPr>
                <w:rFonts w:eastAsia="Times New Roman"/>
                <w:sz w:val="26"/>
                <w:szCs w:val="26"/>
              </w:rPr>
            </w:pPr>
            <w:r>
              <w:rPr>
                <w:rFonts w:eastAsia="Times New Roman"/>
                <w:sz w:val="26"/>
                <w:szCs w:val="26"/>
              </w:rPr>
              <w:t>1.1. Thời đại ra đời của truyện cổ tích</w:t>
            </w:r>
          </w:p>
          <w:p>
            <w:pPr>
              <w:spacing w:after="0"/>
              <w:jc w:val="both"/>
              <w:rPr>
                <w:rFonts w:eastAsia="Times New Roman"/>
                <w:sz w:val="26"/>
                <w:szCs w:val="26"/>
              </w:rPr>
            </w:pPr>
            <w:r>
              <w:rPr>
                <w:rFonts w:eastAsia="Times New Roman"/>
                <w:sz w:val="26"/>
                <w:szCs w:val="26"/>
              </w:rPr>
              <w:t>1.2. Quan niệm về truyện cổ tích</w:t>
            </w:r>
          </w:p>
          <w:p>
            <w:pPr>
              <w:spacing w:after="0"/>
              <w:jc w:val="both"/>
              <w:rPr>
                <w:rFonts w:eastAsia="Times New Roman"/>
                <w:sz w:val="26"/>
                <w:szCs w:val="26"/>
              </w:rPr>
            </w:pPr>
            <w:r>
              <w:rPr>
                <w:rFonts w:eastAsia="Times New Roman"/>
                <w:sz w:val="26"/>
                <w:szCs w:val="26"/>
              </w:rPr>
              <w:t>1.3. Phân loại truyện cổ tích</w:t>
            </w:r>
          </w:p>
          <w:p>
            <w:pPr>
              <w:spacing w:after="0"/>
              <w:jc w:val="both"/>
              <w:rPr>
                <w:rFonts w:eastAsia="Times New Roman"/>
                <w:b/>
                <w:sz w:val="26"/>
                <w:szCs w:val="26"/>
              </w:rPr>
            </w:pPr>
            <w:r>
              <w:rPr>
                <w:rFonts w:eastAsia="Times New Roman"/>
                <w:b/>
                <w:sz w:val="26"/>
                <w:szCs w:val="26"/>
                <w:lang w:val="vi-VN"/>
              </w:rPr>
              <w:t>2. Đặc trưng của truyện cổ tích</w:t>
            </w:r>
          </w:p>
          <w:p>
            <w:pPr>
              <w:spacing w:after="0"/>
              <w:jc w:val="both"/>
              <w:rPr>
                <w:rFonts w:eastAsia="Times New Roman"/>
                <w:sz w:val="26"/>
                <w:szCs w:val="26"/>
              </w:rPr>
            </w:pPr>
            <w:r>
              <w:rPr>
                <w:rFonts w:eastAsia="Times New Roman"/>
                <w:sz w:val="26"/>
                <w:szCs w:val="26"/>
              </w:rPr>
              <w:t>2.1. Truyện cổ tích là truyện kể hoàn toàn hư cấu và kì ảo</w:t>
            </w:r>
          </w:p>
          <w:p>
            <w:pPr>
              <w:spacing w:after="0"/>
              <w:jc w:val="both"/>
              <w:rPr>
                <w:rFonts w:eastAsia="Times New Roman"/>
                <w:sz w:val="26"/>
                <w:szCs w:val="26"/>
              </w:rPr>
            </w:pPr>
            <w:r>
              <w:rPr>
                <w:rFonts w:eastAsia="Times New Roman"/>
                <w:sz w:val="26"/>
                <w:szCs w:val="26"/>
              </w:rPr>
              <w:t>2.2. Truyện cổ tích là những truyện kể đã hoàn tất</w:t>
            </w:r>
          </w:p>
          <w:p>
            <w:pPr>
              <w:spacing w:after="0"/>
              <w:jc w:val="both"/>
              <w:rPr>
                <w:rFonts w:eastAsia="Times New Roman"/>
                <w:sz w:val="26"/>
                <w:szCs w:val="26"/>
              </w:rPr>
            </w:pPr>
            <w:r>
              <w:rPr>
                <w:rFonts w:eastAsia="Times New Roman"/>
                <w:sz w:val="26"/>
                <w:szCs w:val="26"/>
              </w:rPr>
              <w:t>2.3. Tính giáo huấn, triết lí của truyện cổ tích</w:t>
            </w:r>
          </w:p>
          <w:p>
            <w:pPr>
              <w:spacing w:after="0"/>
              <w:jc w:val="both"/>
              <w:rPr>
                <w:rFonts w:eastAsia="Times New Roman"/>
                <w:b/>
                <w:sz w:val="26"/>
                <w:szCs w:val="26"/>
              </w:rPr>
            </w:pPr>
            <w:r>
              <w:rPr>
                <w:rFonts w:eastAsia="Times New Roman"/>
                <w:b/>
                <w:sz w:val="26"/>
                <w:szCs w:val="26"/>
                <w:lang w:val="vi-VN"/>
              </w:rPr>
              <w:t xml:space="preserve">3. Nội dung và nghệ thuật của các tiểu loại </w:t>
            </w:r>
            <w:r>
              <w:rPr>
                <w:rFonts w:eastAsia="Times New Roman"/>
                <w:b/>
                <w:sz w:val="26"/>
                <w:szCs w:val="26"/>
              </w:rPr>
              <w:t xml:space="preserve">truyện </w:t>
            </w:r>
            <w:r>
              <w:rPr>
                <w:rFonts w:eastAsia="Times New Roman"/>
                <w:b/>
                <w:sz w:val="26"/>
                <w:szCs w:val="26"/>
                <w:lang w:val="vi-VN"/>
              </w:rPr>
              <w:t>cổ tích</w:t>
            </w:r>
          </w:p>
          <w:p>
            <w:pPr>
              <w:spacing w:after="0"/>
              <w:jc w:val="both"/>
              <w:rPr>
                <w:rFonts w:eastAsia="Times New Roman"/>
                <w:sz w:val="26"/>
                <w:szCs w:val="26"/>
              </w:rPr>
            </w:pPr>
            <w:r>
              <w:rPr>
                <w:rFonts w:eastAsia="Times New Roman"/>
                <w:sz w:val="26"/>
                <w:szCs w:val="26"/>
              </w:rPr>
              <w:t>3.1. Truyện cổ tích thần kì</w:t>
            </w:r>
          </w:p>
          <w:p>
            <w:pPr>
              <w:spacing w:after="0"/>
              <w:jc w:val="both"/>
              <w:rPr>
                <w:rFonts w:eastAsia="Times New Roman"/>
                <w:sz w:val="26"/>
                <w:szCs w:val="26"/>
              </w:rPr>
            </w:pPr>
            <w:r>
              <w:rPr>
                <w:rFonts w:eastAsia="Times New Roman"/>
                <w:sz w:val="26"/>
                <w:szCs w:val="26"/>
              </w:rPr>
              <w:t>3.2. Truyện cổ tích về loài vật</w:t>
            </w:r>
          </w:p>
          <w:p>
            <w:pPr>
              <w:spacing w:after="0"/>
              <w:jc w:val="both"/>
              <w:rPr>
                <w:rFonts w:eastAsia="Times New Roman"/>
                <w:sz w:val="26"/>
                <w:szCs w:val="26"/>
              </w:rPr>
            </w:pPr>
            <w:r>
              <w:rPr>
                <w:rFonts w:eastAsia="Times New Roman"/>
                <w:sz w:val="26"/>
                <w:szCs w:val="26"/>
              </w:rPr>
              <w:t>3.3. Truyện cổ tích sinh hoạt</w:t>
            </w:r>
          </w:p>
        </w:tc>
        <w:tc>
          <w:tcPr>
            <w:tcW w:w="1461" w:type="dxa"/>
            <w:vAlign w:val="center"/>
          </w:tcPr>
          <w:p>
            <w:pPr>
              <w:spacing w:before="120" w:after="0"/>
              <w:jc w:val="center"/>
              <w:rPr>
                <w:bCs/>
                <w:color w:val="000000"/>
                <w:sz w:val="26"/>
                <w:szCs w:val="26"/>
                <w:lang w:val="de-DE"/>
              </w:rPr>
            </w:pPr>
            <w:r>
              <w:rPr>
                <w:bCs/>
                <w:color w:val="000000"/>
                <w:sz w:val="26"/>
                <w:szCs w:val="26"/>
                <w:lang w:val="de-DE"/>
              </w:rPr>
              <w:t>Từ CELO2 đến CELO10</w:t>
            </w:r>
          </w:p>
        </w:tc>
        <w:tc>
          <w:tcPr>
            <w:tcW w:w="1761" w:type="dxa"/>
            <w:vAlign w:val="center"/>
          </w:tcPr>
          <w:p>
            <w:pPr>
              <w:rPr>
                <w:sz w:val="26"/>
                <w:szCs w:val="26"/>
              </w:rPr>
            </w:pPr>
            <w:r>
              <w:rPr>
                <w:bCs/>
                <w:sz w:val="26"/>
                <w:szCs w:val="26"/>
                <w:lang w:val="de-DE"/>
              </w:rPr>
              <w:t>[1], [2], [3], [5], [6], [9], [1</w:t>
            </w:r>
            <w:r>
              <w:rPr>
                <w:bCs/>
                <w:sz w:val="26"/>
                <w:szCs w:val="26"/>
                <w:lang w:val="en-US"/>
              </w:rPr>
              <w:t>1</w:t>
            </w:r>
            <w:r>
              <w:rPr>
                <w:bCs/>
                <w:sz w:val="26"/>
                <w:szCs w:val="26"/>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sz w:val="26"/>
                <w:szCs w:val="26"/>
                <w:lang w:val="de-DE"/>
              </w:rPr>
            </w:pPr>
            <w:r>
              <w:rPr>
                <w:bCs/>
                <w:sz w:val="26"/>
                <w:szCs w:val="26"/>
                <w:lang w:val="de-DE"/>
              </w:rPr>
              <w:t>Buổi 4</w:t>
            </w:r>
          </w:p>
          <w:p>
            <w:pPr>
              <w:spacing w:after="0"/>
              <w:jc w:val="center"/>
              <w:rPr>
                <w:b/>
                <w:bCs/>
                <w:color w:val="000000"/>
                <w:sz w:val="26"/>
                <w:szCs w:val="26"/>
                <w:lang w:val="de-DE"/>
              </w:rPr>
            </w:pPr>
            <w:r>
              <w:rPr>
                <w:bCs/>
                <w:sz w:val="26"/>
                <w:szCs w:val="26"/>
                <w:lang w:val="de-DE"/>
              </w:rPr>
              <w:t>5 (1; 4)</w:t>
            </w:r>
          </w:p>
        </w:tc>
        <w:tc>
          <w:tcPr>
            <w:tcW w:w="5428" w:type="dxa"/>
            <w:vAlign w:val="center"/>
          </w:tcPr>
          <w:p>
            <w:pPr>
              <w:tabs>
                <w:tab w:val="left" w:pos="3540"/>
              </w:tabs>
              <w:spacing w:after="0"/>
              <w:jc w:val="center"/>
              <w:rPr>
                <w:rFonts w:eastAsia="Times New Roman"/>
                <w:i/>
                <w:sz w:val="26"/>
                <w:szCs w:val="26"/>
                <w:lang w:val="en-GB"/>
              </w:rPr>
            </w:pPr>
            <w:r>
              <w:rPr>
                <w:rFonts w:eastAsia="Times New Roman"/>
                <w:i/>
                <w:sz w:val="26"/>
                <w:szCs w:val="26"/>
                <w:lang w:val="en-GB"/>
              </w:rPr>
              <w:t>Chương 4</w:t>
            </w:r>
          </w:p>
          <w:p>
            <w:pPr>
              <w:spacing w:after="0"/>
              <w:jc w:val="center"/>
              <w:rPr>
                <w:rFonts w:eastAsia="Times New Roman"/>
                <w:b/>
                <w:sz w:val="26"/>
                <w:szCs w:val="26"/>
                <w:lang w:val="en-GB"/>
              </w:rPr>
            </w:pPr>
            <w:r>
              <w:rPr>
                <w:rFonts w:eastAsia="Times New Roman"/>
                <w:b/>
                <w:sz w:val="26"/>
                <w:szCs w:val="26"/>
                <w:lang w:val="en-GB"/>
              </w:rPr>
              <w:t>TRUYỆN CƯỜI</w:t>
            </w:r>
          </w:p>
          <w:p>
            <w:pPr>
              <w:spacing w:after="0"/>
              <w:jc w:val="center"/>
              <w:rPr>
                <w:rFonts w:eastAsia="Times New Roman"/>
                <w:sz w:val="26"/>
                <w:szCs w:val="26"/>
                <w:lang w:val="en-GB"/>
              </w:rPr>
            </w:pPr>
            <w:r>
              <w:rPr>
                <w:rFonts w:eastAsia="Times New Roman"/>
                <w:sz w:val="26"/>
                <w:szCs w:val="26"/>
                <w:lang w:val="en-GB"/>
              </w:rPr>
              <w:t>(Số tiết: 2 - LT: 1, TH: 1)</w:t>
            </w:r>
          </w:p>
          <w:p>
            <w:pPr>
              <w:spacing w:after="0"/>
              <w:jc w:val="both"/>
              <w:rPr>
                <w:rFonts w:eastAsia="Times New Roman"/>
                <w:b/>
                <w:sz w:val="26"/>
                <w:szCs w:val="26"/>
                <w:lang w:val="en-GB"/>
              </w:rPr>
            </w:pPr>
            <w:r>
              <w:rPr>
                <w:rFonts w:eastAsia="Times New Roman"/>
                <w:b/>
                <w:sz w:val="26"/>
                <w:szCs w:val="26"/>
                <w:lang w:val="en-GB"/>
              </w:rPr>
              <w:t xml:space="preserve">1. </w:t>
            </w:r>
            <w:r>
              <w:rPr>
                <w:rFonts w:eastAsia="Times New Roman"/>
                <w:b/>
                <w:sz w:val="26"/>
                <w:szCs w:val="26"/>
              </w:rPr>
              <w:t xml:space="preserve">Những vấn đề chung về </w:t>
            </w:r>
            <w:r>
              <w:rPr>
                <w:rFonts w:eastAsia="Times New Roman"/>
                <w:b/>
                <w:sz w:val="26"/>
                <w:szCs w:val="26"/>
                <w:lang w:val="en-GB"/>
              </w:rPr>
              <w:t>thể loại</w:t>
            </w:r>
          </w:p>
          <w:p>
            <w:pPr>
              <w:spacing w:after="0"/>
              <w:jc w:val="both"/>
              <w:rPr>
                <w:rFonts w:eastAsia="Times New Roman"/>
                <w:sz w:val="26"/>
                <w:szCs w:val="26"/>
                <w:lang w:val="en-GB"/>
              </w:rPr>
            </w:pPr>
            <w:r>
              <w:rPr>
                <w:rFonts w:eastAsia="Times New Roman"/>
                <w:sz w:val="26"/>
                <w:szCs w:val="26"/>
                <w:lang w:val="en-GB"/>
              </w:rPr>
              <w:t>1.1. Truyện cười trong đời sống dân gian</w:t>
            </w:r>
          </w:p>
          <w:p>
            <w:pPr>
              <w:spacing w:after="0"/>
              <w:jc w:val="both"/>
              <w:rPr>
                <w:rFonts w:eastAsia="Times New Roman"/>
                <w:sz w:val="26"/>
                <w:szCs w:val="26"/>
                <w:lang w:val="en-GB"/>
              </w:rPr>
            </w:pPr>
            <w:r>
              <w:rPr>
                <w:rFonts w:eastAsia="Times New Roman"/>
                <w:sz w:val="26"/>
                <w:szCs w:val="26"/>
                <w:lang w:val="en-GB"/>
              </w:rPr>
              <w:t>1.2. Định nghĩa</w:t>
            </w:r>
          </w:p>
          <w:p>
            <w:pPr>
              <w:spacing w:after="0"/>
              <w:jc w:val="both"/>
              <w:rPr>
                <w:rFonts w:eastAsia="Times New Roman"/>
                <w:sz w:val="26"/>
                <w:szCs w:val="26"/>
                <w:lang w:val="en-GB"/>
              </w:rPr>
            </w:pPr>
            <w:r>
              <w:rPr>
                <w:rFonts w:eastAsia="Times New Roman"/>
                <w:sz w:val="26"/>
                <w:szCs w:val="26"/>
                <w:lang w:val="en-GB"/>
              </w:rPr>
              <w:t>1.3. Phân loại truyện cười</w:t>
            </w:r>
          </w:p>
          <w:p>
            <w:pPr>
              <w:spacing w:after="0"/>
              <w:jc w:val="both"/>
              <w:rPr>
                <w:rFonts w:eastAsia="Times New Roman"/>
                <w:b/>
                <w:sz w:val="26"/>
                <w:szCs w:val="26"/>
              </w:rPr>
            </w:pPr>
            <w:r>
              <w:rPr>
                <w:rFonts w:eastAsia="Times New Roman"/>
                <w:b/>
                <w:sz w:val="26"/>
                <w:szCs w:val="26"/>
                <w:lang w:val="vi-VN"/>
              </w:rPr>
              <w:t>2. Đặc trưng của truyện cười</w:t>
            </w:r>
          </w:p>
          <w:p>
            <w:pPr>
              <w:spacing w:after="0"/>
              <w:jc w:val="both"/>
              <w:rPr>
                <w:rFonts w:eastAsia="Times New Roman"/>
                <w:sz w:val="26"/>
                <w:szCs w:val="26"/>
              </w:rPr>
            </w:pPr>
            <w:r>
              <w:rPr>
                <w:rFonts w:eastAsia="Times New Roman"/>
                <w:sz w:val="26"/>
                <w:szCs w:val="26"/>
              </w:rPr>
              <w:t>2.1. Truyện cười luôn có yếu tố gây cười</w:t>
            </w:r>
          </w:p>
          <w:p>
            <w:pPr>
              <w:spacing w:after="0"/>
              <w:jc w:val="both"/>
              <w:rPr>
                <w:rFonts w:eastAsia="Times New Roman"/>
                <w:sz w:val="26"/>
                <w:szCs w:val="26"/>
              </w:rPr>
            </w:pPr>
            <w:r>
              <w:rPr>
                <w:rFonts w:eastAsia="Times New Roman"/>
                <w:sz w:val="26"/>
                <w:szCs w:val="26"/>
              </w:rPr>
              <w:t>2.2. Truyện cười xây dựng các tình huống đối thoại ngắn gọn</w:t>
            </w:r>
          </w:p>
          <w:p>
            <w:pPr>
              <w:spacing w:after="0"/>
              <w:jc w:val="both"/>
              <w:rPr>
                <w:rFonts w:eastAsia="Times New Roman"/>
                <w:b/>
                <w:sz w:val="26"/>
                <w:szCs w:val="26"/>
              </w:rPr>
            </w:pPr>
            <w:r>
              <w:rPr>
                <w:rFonts w:eastAsia="Times New Roman"/>
                <w:b/>
                <w:sz w:val="26"/>
                <w:szCs w:val="26"/>
                <w:lang w:val="vi-VN"/>
              </w:rPr>
              <w:t>3. Nội dung của truyện cười</w:t>
            </w:r>
          </w:p>
          <w:p>
            <w:pPr>
              <w:spacing w:after="0"/>
              <w:jc w:val="both"/>
              <w:rPr>
                <w:rFonts w:eastAsia="Times New Roman"/>
                <w:sz w:val="26"/>
                <w:szCs w:val="26"/>
              </w:rPr>
            </w:pPr>
            <w:r>
              <w:rPr>
                <w:rFonts w:eastAsia="Times New Roman"/>
                <w:sz w:val="26"/>
                <w:szCs w:val="26"/>
              </w:rPr>
              <w:t>3.1. Truyện cười đem đến tiếng cười giải trí, hài hước</w:t>
            </w:r>
          </w:p>
          <w:p>
            <w:pPr>
              <w:spacing w:after="0"/>
              <w:jc w:val="both"/>
              <w:rPr>
                <w:rFonts w:eastAsia="Times New Roman"/>
                <w:sz w:val="26"/>
                <w:szCs w:val="26"/>
              </w:rPr>
            </w:pPr>
            <w:r>
              <w:rPr>
                <w:rFonts w:eastAsia="Times New Roman"/>
                <w:sz w:val="26"/>
                <w:szCs w:val="26"/>
              </w:rPr>
              <w:t>3.2. Truyện cười châm biếm, đã kích những cái xấu trong xã hội</w:t>
            </w:r>
          </w:p>
          <w:p>
            <w:pPr>
              <w:spacing w:after="0"/>
              <w:contextualSpacing/>
              <w:jc w:val="both"/>
              <w:rPr>
                <w:rFonts w:eastAsia="Times New Roman"/>
                <w:b/>
                <w:sz w:val="26"/>
                <w:szCs w:val="26"/>
              </w:rPr>
            </w:pPr>
            <w:r>
              <w:rPr>
                <w:rFonts w:eastAsia="Times New Roman"/>
                <w:b/>
                <w:sz w:val="26"/>
                <w:szCs w:val="26"/>
                <w:lang w:val="vi-VN"/>
              </w:rPr>
              <w:t>4. Nghệ thuật truyện cười</w:t>
            </w:r>
          </w:p>
          <w:p>
            <w:pPr>
              <w:spacing w:after="0"/>
              <w:contextualSpacing/>
              <w:jc w:val="both"/>
              <w:rPr>
                <w:rFonts w:eastAsia="Times New Roman"/>
                <w:sz w:val="26"/>
                <w:szCs w:val="26"/>
              </w:rPr>
            </w:pPr>
            <w:r>
              <w:rPr>
                <w:rFonts w:eastAsia="Times New Roman"/>
                <w:sz w:val="26"/>
                <w:szCs w:val="26"/>
              </w:rPr>
              <w:t>4.1. Nhân vật</w:t>
            </w:r>
          </w:p>
          <w:p>
            <w:pPr>
              <w:spacing w:after="0"/>
              <w:contextualSpacing/>
              <w:jc w:val="both"/>
              <w:rPr>
                <w:rFonts w:eastAsia="Times New Roman"/>
                <w:sz w:val="26"/>
                <w:szCs w:val="26"/>
              </w:rPr>
            </w:pPr>
            <w:r>
              <w:rPr>
                <w:rFonts w:eastAsia="Times New Roman"/>
                <w:sz w:val="26"/>
                <w:szCs w:val="26"/>
              </w:rPr>
              <w:t>4.2. Biện pháp gây cười</w:t>
            </w:r>
          </w:p>
          <w:p>
            <w:pPr>
              <w:spacing w:after="0"/>
              <w:jc w:val="center"/>
              <w:rPr>
                <w:rFonts w:eastAsia="Times New Roman"/>
                <w:i/>
                <w:sz w:val="26"/>
                <w:szCs w:val="26"/>
                <w:lang w:val="en-GB"/>
              </w:rPr>
            </w:pPr>
            <w:r>
              <w:rPr>
                <w:rFonts w:eastAsia="Times New Roman"/>
                <w:i/>
                <w:sz w:val="26"/>
                <w:szCs w:val="26"/>
                <w:lang w:val="vi-VN"/>
              </w:rPr>
              <w:t xml:space="preserve">Chương </w:t>
            </w:r>
            <w:r>
              <w:rPr>
                <w:rFonts w:eastAsia="Times New Roman"/>
                <w:i/>
                <w:sz w:val="26"/>
                <w:szCs w:val="26"/>
                <w:lang w:val="en-GB"/>
              </w:rPr>
              <w:t>5</w:t>
            </w:r>
          </w:p>
          <w:p>
            <w:pPr>
              <w:spacing w:after="0"/>
              <w:jc w:val="center"/>
              <w:rPr>
                <w:rFonts w:eastAsia="Times New Roman"/>
                <w:b/>
                <w:sz w:val="26"/>
                <w:szCs w:val="26"/>
                <w:lang w:val="vi-VN"/>
              </w:rPr>
            </w:pPr>
            <w:r>
              <w:rPr>
                <w:rFonts w:eastAsia="Times New Roman"/>
                <w:b/>
                <w:sz w:val="26"/>
                <w:szCs w:val="26"/>
                <w:lang w:val="vi-VN"/>
              </w:rPr>
              <w:t>TRUYỆN  NGỤ NGÔN</w:t>
            </w:r>
          </w:p>
          <w:p>
            <w:pPr>
              <w:tabs>
                <w:tab w:val="center" w:pos="4410"/>
                <w:tab w:val="left" w:pos="6180"/>
              </w:tabs>
              <w:spacing w:after="0"/>
              <w:jc w:val="center"/>
              <w:rPr>
                <w:rFonts w:eastAsia="Times New Roman"/>
                <w:sz w:val="26"/>
                <w:szCs w:val="26"/>
                <w:lang w:val="vi-VN"/>
              </w:rPr>
            </w:pPr>
            <w:r>
              <w:rPr>
                <w:rFonts w:eastAsia="Times New Roman"/>
                <w:sz w:val="26"/>
                <w:szCs w:val="26"/>
                <w:lang w:val="vi-VN"/>
              </w:rPr>
              <w:t xml:space="preserve">(Số tiết:  </w:t>
            </w:r>
            <w:r>
              <w:rPr>
                <w:rFonts w:eastAsia="Times New Roman"/>
                <w:sz w:val="26"/>
                <w:szCs w:val="26"/>
              </w:rPr>
              <w:t>3</w:t>
            </w:r>
            <w:r>
              <w:rPr>
                <w:rFonts w:eastAsia="Times New Roman"/>
                <w:sz w:val="26"/>
                <w:szCs w:val="26"/>
                <w:lang w:val="vi-VN"/>
              </w:rPr>
              <w:t xml:space="preserve"> - LT: </w:t>
            </w:r>
            <w:r>
              <w:rPr>
                <w:rFonts w:eastAsia="Times New Roman"/>
                <w:sz w:val="26"/>
                <w:szCs w:val="26"/>
              </w:rPr>
              <w:t>1</w:t>
            </w:r>
            <w:r>
              <w:rPr>
                <w:rFonts w:eastAsia="Times New Roman"/>
                <w:sz w:val="26"/>
                <w:szCs w:val="26"/>
                <w:lang w:val="vi-VN"/>
              </w:rPr>
              <w:t xml:space="preserve">, TH: </w:t>
            </w:r>
            <w:r>
              <w:rPr>
                <w:rFonts w:eastAsia="Times New Roman"/>
                <w:sz w:val="26"/>
                <w:szCs w:val="26"/>
              </w:rPr>
              <w:t>2</w:t>
            </w:r>
            <w:r>
              <w:rPr>
                <w:rFonts w:eastAsia="Times New Roman"/>
                <w:sz w:val="26"/>
                <w:szCs w:val="26"/>
                <w:lang w:val="vi-VN"/>
              </w:rPr>
              <w:t>)</w:t>
            </w:r>
          </w:p>
          <w:p>
            <w:pPr>
              <w:spacing w:after="0"/>
              <w:jc w:val="both"/>
              <w:rPr>
                <w:rFonts w:eastAsia="Times New Roman"/>
                <w:b/>
                <w:sz w:val="26"/>
                <w:szCs w:val="26"/>
              </w:rPr>
            </w:pPr>
            <w:r>
              <w:rPr>
                <w:rFonts w:eastAsia="Times New Roman"/>
                <w:b/>
                <w:sz w:val="26"/>
                <w:szCs w:val="26"/>
                <w:lang w:val="vi-VN"/>
              </w:rPr>
              <w:t>1. Những vấn đề chung về thể loại</w:t>
            </w:r>
          </w:p>
          <w:p>
            <w:pPr>
              <w:spacing w:after="0"/>
              <w:jc w:val="both"/>
              <w:rPr>
                <w:rFonts w:eastAsia="Times New Roman"/>
                <w:sz w:val="26"/>
                <w:szCs w:val="26"/>
              </w:rPr>
            </w:pPr>
            <w:r>
              <w:rPr>
                <w:rFonts w:eastAsia="Times New Roman"/>
                <w:sz w:val="26"/>
                <w:szCs w:val="26"/>
              </w:rPr>
              <w:t>1.1. Nguồn gốc</w:t>
            </w:r>
          </w:p>
          <w:p>
            <w:pPr>
              <w:spacing w:after="0"/>
              <w:jc w:val="both"/>
              <w:rPr>
                <w:rFonts w:eastAsia="Times New Roman"/>
                <w:sz w:val="26"/>
                <w:szCs w:val="26"/>
              </w:rPr>
            </w:pPr>
            <w:r>
              <w:rPr>
                <w:rFonts w:eastAsia="Times New Roman"/>
                <w:sz w:val="26"/>
                <w:szCs w:val="26"/>
              </w:rPr>
              <w:t>1.2. Khái niệm</w:t>
            </w:r>
          </w:p>
          <w:p>
            <w:pPr>
              <w:spacing w:after="0"/>
              <w:jc w:val="both"/>
              <w:rPr>
                <w:rFonts w:eastAsia="Times New Roman"/>
                <w:b/>
                <w:sz w:val="26"/>
                <w:szCs w:val="26"/>
              </w:rPr>
            </w:pPr>
            <w:r>
              <w:rPr>
                <w:rFonts w:eastAsia="Times New Roman"/>
                <w:b/>
                <w:sz w:val="26"/>
                <w:szCs w:val="26"/>
                <w:lang w:val="vi-VN"/>
              </w:rPr>
              <w:t>2. Đặc trưng thể loại của truyện ngụ ngôn</w:t>
            </w:r>
          </w:p>
          <w:p>
            <w:pPr>
              <w:spacing w:after="0"/>
              <w:jc w:val="both"/>
              <w:rPr>
                <w:rFonts w:eastAsia="Times New Roman"/>
                <w:sz w:val="26"/>
                <w:szCs w:val="26"/>
              </w:rPr>
            </w:pPr>
            <w:r>
              <w:rPr>
                <w:rFonts w:eastAsia="Times New Roman"/>
                <w:sz w:val="26"/>
                <w:szCs w:val="26"/>
              </w:rPr>
              <w:t>2.1. Truyện ngụ ngôn là loại truyện mượn một cốt truyện ẩn dụ để ngụ ý một lời quy châm</w:t>
            </w:r>
          </w:p>
          <w:p>
            <w:pPr>
              <w:spacing w:after="0"/>
              <w:jc w:val="both"/>
              <w:rPr>
                <w:rFonts w:eastAsia="Times New Roman"/>
                <w:sz w:val="26"/>
                <w:szCs w:val="26"/>
              </w:rPr>
            </w:pPr>
            <w:r>
              <w:rPr>
                <w:rFonts w:eastAsia="Times New Roman"/>
                <w:sz w:val="26"/>
                <w:szCs w:val="26"/>
              </w:rPr>
              <w:t>2.2. Tính phức thể của truyện ngụ ngôn Việt Nam</w:t>
            </w:r>
          </w:p>
          <w:p>
            <w:pPr>
              <w:spacing w:after="0"/>
              <w:jc w:val="both"/>
              <w:rPr>
                <w:rFonts w:eastAsia="Times New Roman"/>
                <w:b/>
                <w:sz w:val="26"/>
                <w:szCs w:val="26"/>
              </w:rPr>
            </w:pPr>
            <w:r>
              <w:rPr>
                <w:rFonts w:eastAsia="Times New Roman"/>
                <w:b/>
                <w:sz w:val="26"/>
                <w:szCs w:val="26"/>
                <w:lang w:val="vi-VN"/>
              </w:rPr>
              <w:t>3. Nội dung của truyện ngụ ngôn</w:t>
            </w:r>
          </w:p>
          <w:p>
            <w:pPr>
              <w:spacing w:after="0"/>
              <w:jc w:val="both"/>
              <w:rPr>
                <w:rFonts w:eastAsia="Times New Roman"/>
                <w:sz w:val="26"/>
                <w:szCs w:val="26"/>
              </w:rPr>
            </w:pPr>
            <w:r>
              <w:rPr>
                <w:rFonts w:eastAsia="Times New Roman"/>
                <w:sz w:val="26"/>
                <w:szCs w:val="26"/>
              </w:rPr>
              <w:t>3.1. Truyện ngụ ngôn nêu lên những bài học triết lí ứng xử, kinh nghiệm sống sâu sắc</w:t>
            </w:r>
          </w:p>
          <w:p>
            <w:pPr>
              <w:spacing w:after="0"/>
              <w:jc w:val="both"/>
              <w:rPr>
                <w:rFonts w:eastAsia="Times New Roman"/>
                <w:sz w:val="26"/>
                <w:szCs w:val="26"/>
              </w:rPr>
            </w:pPr>
            <w:r>
              <w:rPr>
                <w:rFonts w:eastAsia="Times New Roman"/>
                <w:sz w:val="26"/>
                <w:szCs w:val="26"/>
              </w:rPr>
              <w:t>3.2. Truyện ngụ ngôn phản ánh cuộc đấu tranh xã hội</w:t>
            </w:r>
          </w:p>
          <w:p>
            <w:pPr>
              <w:spacing w:after="0"/>
              <w:contextualSpacing/>
              <w:jc w:val="both"/>
              <w:rPr>
                <w:rFonts w:eastAsia="Times New Roman"/>
                <w:b/>
                <w:sz w:val="26"/>
                <w:szCs w:val="26"/>
              </w:rPr>
            </w:pPr>
            <w:r>
              <w:rPr>
                <w:rFonts w:eastAsia="Times New Roman"/>
                <w:b/>
                <w:sz w:val="26"/>
                <w:szCs w:val="26"/>
                <w:lang w:val="vi-VN"/>
              </w:rPr>
              <w:t>4. Những đặc điểm thi pháp của truyện ngụ ngôn</w:t>
            </w:r>
          </w:p>
          <w:p>
            <w:pPr>
              <w:spacing w:after="0"/>
              <w:contextualSpacing/>
              <w:jc w:val="both"/>
              <w:rPr>
                <w:rFonts w:eastAsia="Times New Roman"/>
                <w:sz w:val="26"/>
                <w:szCs w:val="26"/>
              </w:rPr>
            </w:pPr>
            <w:r>
              <w:rPr>
                <w:rFonts w:eastAsia="Times New Roman"/>
                <w:sz w:val="26"/>
                <w:szCs w:val="26"/>
              </w:rPr>
              <w:t>4.1. Kết cấu</w:t>
            </w:r>
          </w:p>
          <w:p>
            <w:pPr>
              <w:spacing w:after="0"/>
              <w:contextualSpacing/>
              <w:jc w:val="both"/>
              <w:rPr>
                <w:rFonts w:eastAsia="Times New Roman"/>
                <w:sz w:val="26"/>
                <w:szCs w:val="26"/>
              </w:rPr>
            </w:pPr>
            <w:r>
              <w:rPr>
                <w:rFonts w:eastAsia="Times New Roman"/>
                <w:sz w:val="26"/>
                <w:szCs w:val="26"/>
              </w:rPr>
              <w:t>4.2. Nhân vật</w:t>
            </w:r>
          </w:p>
        </w:tc>
        <w:tc>
          <w:tcPr>
            <w:tcW w:w="1461" w:type="dxa"/>
            <w:vAlign w:val="center"/>
          </w:tcPr>
          <w:p>
            <w:pPr>
              <w:spacing w:before="120" w:after="0"/>
              <w:jc w:val="center"/>
              <w:rPr>
                <w:bCs/>
                <w:color w:val="000000"/>
                <w:sz w:val="26"/>
                <w:szCs w:val="26"/>
                <w:lang w:val="de-DE"/>
              </w:rPr>
            </w:pPr>
            <w:r>
              <w:rPr>
                <w:bCs/>
                <w:color w:val="000000"/>
                <w:sz w:val="26"/>
                <w:szCs w:val="26"/>
                <w:lang w:val="de-DE"/>
              </w:rPr>
              <w:t>Từ CELO2 đến CELO10</w:t>
            </w:r>
          </w:p>
        </w:tc>
        <w:tc>
          <w:tcPr>
            <w:tcW w:w="1761" w:type="dxa"/>
            <w:vAlign w:val="center"/>
          </w:tcPr>
          <w:p>
            <w:pPr>
              <w:spacing w:before="120" w:after="0"/>
              <w:rPr>
                <w:bCs/>
                <w:sz w:val="26"/>
                <w:szCs w:val="26"/>
                <w:lang w:val="de-DE"/>
              </w:rPr>
            </w:pPr>
            <w:r>
              <w:rPr>
                <w:bCs/>
                <w:sz w:val="26"/>
                <w:szCs w:val="26"/>
                <w:lang w:val="de-DE"/>
              </w:rPr>
              <w:t>[1], [2], [3], [5], [6], [8],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color w:val="000000"/>
                <w:sz w:val="26"/>
                <w:szCs w:val="26"/>
                <w:lang w:val="de-DE"/>
              </w:rPr>
            </w:pPr>
            <w:r>
              <w:rPr>
                <w:bCs/>
                <w:color w:val="000000"/>
                <w:sz w:val="26"/>
                <w:szCs w:val="26"/>
                <w:lang w:val="de-DE"/>
              </w:rPr>
              <w:t>Buổi 5</w:t>
            </w:r>
          </w:p>
          <w:p>
            <w:pPr>
              <w:spacing w:after="0"/>
              <w:jc w:val="center"/>
              <w:rPr>
                <w:b/>
                <w:bCs/>
                <w:color w:val="000000"/>
                <w:sz w:val="26"/>
                <w:szCs w:val="26"/>
                <w:lang w:val="de-DE"/>
              </w:rPr>
            </w:pPr>
            <w:r>
              <w:rPr>
                <w:bCs/>
                <w:color w:val="000000"/>
                <w:sz w:val="26"/>
                <w:szCs w:val="26"/>
                <w:lang w:val="de-DE"/>
              </w:rPr>
              <w:t>5 (2; 3)</w:t>
            </w:r>
          </w:p>
        </w:tc>
        <w:tc>
          <w:tcPr>
            <w:tcW w:w="5428" w:type="dxa"/>
            <w:vAlign w:val="center"/>
          </w:tcPr>
          <w:p>
            <w:pPr>
              <w:spacing w:after="0"/>
              <w:jc w:val="center"/>
              <w:rPr>
                <w:rFonts w:eastAsia="Times New Roman"/>
                <w:i/>
                <w:sz w:val="26"/>
                <w:szCs w:val="26"/>
                <w:lang w:val="en-GB"/>
              </w:rPr>
            </w:pPr>
            <w:r>
              <w:rPr>
                <w:rFonts w:eastAsia="Times New Roman"/>
                <w:i/>
                <w:sz w:val="26"/>
                <w:szCs w:val="26"/>
                <w:lang w:val="en-GB"/>
              </w:rPr>
              <w:t>Chương 6</w:t>
            </w:r>
          </w:p>
          <w:p>
            <w:pPr>
              <w:spacing w:after="0"/>
              <w:jc w:val="center"/>
              <w:rPr>
                <w:rFonts w:eastAsia="Times New Roman"/>
                <w:b/>
                <w:sz w:val="26"/>
                <w:szCs w:val="26"/>
                <w:lang w:val="en-GB"/>
              </w:rPr>
            </w:pPr>
            <w:r>
              <w:rPr>
                <w:rFonts w:eastAsia="Times New Roman"/>
                <w:b/>
                <w:sz w:val="26"/>
                <w:szCs w:val="26"/>
                <w:lang w:val="en-GB"/>
              </w:rPr>
              <w:t>CA DAO</w:t>
            </w:r>
          </w:p>
          <w:p>
            <w:pPr>
              <w:spacing w:after="0"/>
              <w:jc w:val="center"/>
              <w:rPr>
                <w:rFonts w:eastAsia="Times New Roman"/>
                <w:sz w:val="26"/>
                <w:szCs w:val="26"/>
                <w:lang w:val="en-GB"/>
              </w:rPr>
            </w:pPr>
            <w:r>
              <w:rPr>
                <w:rFonts w:eastAsia="Times New Roman"/>
                <w:sz w:val="26"/>
                <w:szCs w:val="26"/>
                <w:lang w:val="en-GB"/>
              </w:rPr>
              <w:t>(Số tiết: 5 - LT: 2; TH: 3)</w:t>
            </w:r>
          </w:p>
          <w:p>
            <w:pPr>
              <w:spacing w:after="0"/>
              <w:jc w:val="both"/>
              <w:rPr>
                <w:rFonts w:eastAsia="Times New Roman"/>
                <w:b/>
                <w:sz w:val="26"/>
                <w:szCs w:val="26"/>
                <w:lang w:val="en-GB"/>
              </w:rPr>
            </w:pPr>
            <w:r>
              <w:rPr>
                <w:rFonts w:eastAsia="Times New Roman"/>
                <w:b/>
                <w:sz w:val="26"/>
                <w:szCs w:val="26"/>
                <w:lang w:val="en-GB"/>
              </w:rPr>
              <w:t>1. Khái niệm và đặc trưng thể loại</w:t>
            </w:r>
          </w:p>
          <w:p>
            <w:pPr>
              <w:spacing w:after="0"/>
              <w:jc w:val="both"/>
              <w:rPr>
                <w:rFonts w:eastAsia="Times New Roman"/>
                <w:sz w:val="26"/>
                <w:szCs w:val="26"/>
                <w:lang w:val="en-GB"/>
              </w:rPr>
            </w:pPr>
            <w:r>
              <w:rPr>
                <w:rFonts w:eastAsia="Times New Roman"/>
                <w:sz w:val="26"/>
                <w:szCs w:val="26"/>
                <w:lang w:val="en-GB"/>
              </w:rPr>
              <w:t>1.1. Khái niệm</w:t>
            </w:r>
          </w:p>
          <w:p>
            <w:pPr>
              <w:spacing w:after="0"/>
              <w:jc w:val="both"/>
              <w:rPr>
                <w:rFonts w:eastAsia="Times New Roman"/>
                <w:sz w:val="26"/>
                <w:szCs w:val="26"/>
                <w:lang w:val="en-GB"/>
              </w:rPr>
            </w:pPr>
            <w:r>
              <w:rPr>
                <w:rFonts w:eastAsia="Times New Roman"/>
                <w:sz w:val="26"/>
                <w:szCs w:val="26"/>
                <w:lang w:val="en-GB"/>
              </w:rPr>
              <w:t>1.2. Đặc trưng thể loại</w:t>
            </w:r>
          </w:p>
          <w:p>
            <w:pPr>
              <w:spacing w:after="0"/>
              <w:jc w:val="both"/>
              <w:rPr>
                <w:rFonts w:eastAsia="Times New Roman"/>
                <w:b/>
                <w:sz w:val="26"/>
                <w:szCs w:val="26"/>
                <w:lang w:val="en-GB"/>
              </w:rPr>
            </w:pPr>
            <w:r>
              <w:rPr>
                <w:rFonts w:eastAsia="Times New Roman"/>
                <w:b/>
                <w:sz w:val="26"/>
                <w:szCs w:val="26"/>
                <w:lang w:val="en-GB"/>
              </w:rPr>
              <w:t>2. Nội dung ca dao của người kinh</w:t>
            </w:r>
          </w:p>
          <w:p>
            <w:pPr>
              <w:spacing w:after="0"/>
              <w:jc w:val="both"/>
              <w:rPr>
                <w:rFonts w:eastAsia="Times New Roman"/>
                <w:sz w:val="26"/>
                <w:szCs w:val="26"/>
                <w:lang w:val="en-GB"/>
              </w:rPr>
            </w:pPr>
            <w:r>
              <w:rPr>
                <w:rFonts w:eastAsia="Times New Roman"/>
                <w:sz w:val="26"/>
                <w:szCs w:val="26"/>
                <w:lang w:val="en-GB"/>
              </w:rPr>
              <w:t>2.1. Ca dao nghi lễ</w:t>
            </w:r>
          </w:p>
          <w:p>
            <w:pPr>
              <w:spacing w:after="0"/>
              <w:jc w:val="both"/>
              <w:rPr>
                <w:rFonts w:eastAsia="Times New Roman"/>
                <w:sz w:val="26"/>
                <w:szCs w:val="26"/>
                <w:lang w:val="en-GB"/>
              </w:rPr>
            </w:pPr>
            <w:r>
              <w:rPr>
                <w:rFonts w:eastAsia="Times New Roman"/>
                <w:sz w:val="26"/>
                <w:szCs w:val="26"/>
                <w:lang w:val="en-GB"/>
              </w:rPr>
              <w:t>2.2. Ca dao lao động</w:t>
            </w:r>
          </w:p>
          <w:p>
            <w:pPr>
              <w:spacing w:after="0"/>
              <w:jc w:val="both"/>
              <w:rPr>
                <w:rFonts w:eastAsia="Times New Roman"/>
                <w:sz w:val="26"/>
                <w:szCs w:val="26"/>
                <w:lang w:val="en-GB"/>
              </w:rPr>
            </w:pPr>
            <w:r>
              <w:rPr>
                <w:rFonts w:eastAsia="Times New Roman"/>
                <w:sz w:val="26"/>
                <w:szCs w:val="26"/>
                <w:lang w:val="en-GB"/>
              </w:rPr>
              <w:t>2.3. Ca dao sinh hoạt</w:t>
            </w:r>
          </w:p>
          <w:p>
            <w:pPr>
              <w:spacing w:after="0"/>
              <w:jc w:val="both"/>
              <w:rPr>
                <w:rFonts w:eastAsia="Times New Roman"/>
                <w:sz w:val="26"/>
                <w:szCs w:val="26"/>
                <w:lang w:val="en-GB"/>
              </w:rPr>
            </w:pPr>
            <w:r>
              <w:rPr>
                <w:rFonts w:eastAsia="Times New Roman"/>
                <w:sz w:val="26"/>
                <w:szCs w:val="26"/>
                <w:lang w:val="en-GB"/>
              </w:rPr>
              <w:t>2.4. Ca dao về thiên nhiên, đất nước, về lịch sử dân tộc</w:t>
            </w:r>
          </w:p>
          <w:p>
            <w:pPr>
              <w:spacing w:after="0"/>
              <w:jc w:val="both"/>
              <w:rPr>
                <w:rFonts w:eastAsia="Times New Roman"/>
                <w:b/>
                <w:sz w:val="26"/>
                <w:szCs w:val="26"/>
                <w:lang w:val="en-GB"/>
              </w:rPr>
            </w:pPr>
            <w:r>
              <w:rPr>
                <w:rFonts w:eastAsia="Times New Roman"/>
                <w:b/>
                <w:sz w:val="26"/>
                <w:szCs w:val="26"/>
                <w:lang w:val="en-GB"/>
              </w:rPr>
              <w:t>3. Nghệ thuật ca dao</w:t>
            </w:r>
          </w:p>
          <w:p>
            <w:pPr>
              <w:spacing w:after="0"/>
              <w:jc w:val="both"/>
              <w:rPr>
                <w:rFonts w:eastAsia="Times New Roman"/>
                <w:sz w:val="26"/>
                <w:szCs w:val="26"/>
                <w:lang w:val="en-GB"/>
              </w:rPr>
            </w:pPr>
            <w:r>
              <w:rPr>
                <w:rFonts w:eastAsia="Times New Roman"/>
                <w:sz w:val="26"/>
                <w:szCs w:val="26"/>
                <w:lang w:val="en-GB"/>
              </w:rPr>
              <w:t>3.1. Ngôn ngữ trong ca dao</w:t>
            </w:r>
          </w:p>
          <w:p>
            <w:pPr>
              <w:spacing w:after="0"/>
              <w:jc w:val="both"/>
              <w:rPr>
                <w:rFonts w:eastAsia="Times New Roman"/>
                <w:sz w:val="26"/>
                <w:szCs w:val="26"/>
                <w:lang w:val="en-GB"/>
              </w:rPr>
            </w:pPr>
            <w:r>
              <w:rPr>
                <w:rFonts w:eastAsia="Times New Roman"/>
                <w:sz w:val="26"/>
                <w:szCs w:val="26"/>
                <w:lang w:val="en-GB"/>
              </w:rPr>
              <w:t>3.2. Kết cấu của ca dao</w:t>
            </w:r>
          </w:p>
          <w:p>
            <w:pPr>
              <w:spacing w:after="0"/>
              <w:jc w:val="both"/>
              <w:rPr>
                <w:rFonts w:eastAsia="Times New Roman"/>
                <w:sz w:val="26"/>
                <w:szCs w:val="26"/>
                <w:lang w:val="en-GB"/>
              </w:rPr>
            </w:pPr>
            <w:r>
              <w:rPr>
                <w:rFonts w:eastAsia="Times New Roman"/>
                <w:sz w:val="26"/>
                <w:szCs w:val="26"/>
                <w:lang w:val="en-GB"/>
              </w:rPr>
              <w:t>3.3. Thủ pháp nghệ thuật chủ yếu trong việc xây dựng hình tượng của ca dao</w:t>
            </w:r>
          </w:p>
          <w:p>
            <w:pPr>
              <w:spacing w:after="0"/>
              <w:jc w:val="both"/>
              <w:rPr>
                <w:rFonts w:eastAsia="Times New Roman"/>
                <w:sz w:val="26"/>
                <w:szCs w:val="26"/>
                <w:lang w:val="en-GB"/>
              </w:rPr>
            </w:pPr>
            <w:r>
              <w:rPr>
                <w:rFonts w:eastAsia="Times New Roman"/>
                <w:sz w:val="26"/>
                <w:szCs w:val="26"/>
                <w:lang w:val="en-GB"/>
              </w:rPr>
              <w:t>3.4. Thể thơ trong ca dao</w:t>
            </w:r>
          </w:p>
        </w:tc>
        <w:tc>
          <w:tcPr>
            <w:tcW w:w="1461" w:type="dxa"/>
            <w:vAlign w:val="center"/>
          </w:tcPr>
          <w:p>
            <w:pPr>
              <w:spacing w:before="120" w:after="0"/>
              <w:jc w:val="center"/>
              <w:rPr>
                <w:bCs/>
                <w:color w:val="000000"/>
                <w:sz w:val="26"/>
                <w:szCs w:val="26"/>
                <w:lang w:val="de-DE"/>
              </w:rPr>
            </w:pPr>
            <w:r>
              <w:rPr>
                <w:bCs/>
                <w:color w:val="000000"/>
                <w:sz w:val="26"/>
                <w:szCs w:val="26"/>
                <w:lang w:val="de-DE"/>
              </w:rPr>
              <w:t>Từ CELO2 đến CELO13</w:t>
            </w:r>
          </w:p>
        </w:tc>
        <w:tc>
          <w:tcPr>
            <w:tcW w:w="1761" w:type="dxa"/>
            <w:vAlign w:val="center"/>
          </w:tcPr>
          <w:p>
            <w:pPr>
              <w:rPr>
                <w:sz w:val="26"/>
                <w:szCs w:val="26"/>
              </w:rPr>
            </w:pPr>
            <w:r>
              <w:rPr>
                <w:bCs/>
                <w:sz w:val="26"/>
                <w:szCs w:val="26"/>
                <w:lang w:val="de-DE"/>
              </w:rPr>
              <w:t xml:space="preserve">[1], [2], [3], [5],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color w:val="000000"/>
                <w:sz w:val="26"/>
                <w:szCs w:val="26"/>
                <w:lang w:val="de-DE"/>
              </w:rPr>
            </w:pPr>
            <w:r>
              <w:rPr>
                <w:bCs/>
                <w:color w:val="000000"/>
                <w:sz w:val="26"/>
                <w:szCs w:val="26"/>
                <w:lang w:val="de-DE"/>
              </w:rPr>
              <w:t>Buổi 6</w:t>
            </w:r>
          </w:p>
          <w:p>
            <w:pPr>
              <w:spacing w:after="0"/>
              <w:jc w:val="center"/>
              <w:rPr>
                <w:b/>
                <w:bCs/>
                <w:color w:val="000000"/>
                <w:sz w:val="26"/>
                <w:szCs w:val="26"/>
                <w:lang w:val="de-DE"/>
              </w:rPr>
            </w:pPr>
            <w:r>
              <w:rPr>
                <w:bCs/>
                <w:color w:val="000000"/>
                <w:sz w:val="26"/>
                <w:szCs w:val="26"/>
                <w:lang w:val="de-DE"/>
              </w:rPr>
              <w:t>5 (2; 3)</w:t>
            </w:r>
          </w:p>
        </w:tc>
        <w:tc>
          <w:tcPr>
            <w:tcW w:w="5428" w:type="dxa"/>
            <w:vAlign w:val="center"/>
          </w:tcPr>
          <w:p>
            <w:pPr>
              <w:spacing w:after="0"/>
              <w:jc w:val="center"/>
              <w:rPr>
                <w:rFonts w:eastAsia="Times New Roman"/>
                <w:i/>
                <w:sz w:val="26"/>
                <w:szCs w:val="26"/>
                <w:lang w:val="en-GB"/>
              </w:rPr>
            </w:pPr>
            <w:r>
              <w:rPr>
                <w:rFonts w:eastAsia="Times New Roman"/>
                <w:i/>
                <w:sz w:val="26"/>
                <w:szCs w:val="26"/>
                <w:lang w:val="en-GB"/>
              </w:rPr>
              <w:t>Chương 7</w:t>
            </w:r>
          </w:p>
          <w:p>
            <w:pPr>
              <w:spacing w:after="0"/>
              <w:jc w:val="center"/>
              <w:rPr>
                <w:rFonts w:eastAsia="Times New Roman"/>
                <w:b/>
                <w:sz w:val="26"/>
                <w:szCs w:val="26"/>
                <w:lang w:val="en-GB"/>
              </w:rPr>
            </w:pPr>
            <w:r>
              <w:rPr>
                <w:rFonts w:eastAsia="Times New Roman"/>
                <w:b/>
                <w:sz w:val="26"/>
                <w:szCs w:val="26"/>
                <w:lang w:val="en-GB"/>
              </w:rPr>
              <w:t xml:space="preserve">TỤC NGỮ </w:t>
            </w:r>
          </w:p>
          <w:p>
            <w:pPr>
              <w:spacing w:after="0"/>
              <w:jc w:val="center"/>
              <w:rPr>
                <w:rFonts w:eastAsia="Times New Roman"/>
                <w:sz w:val="26"/>
                <w:szCs w:val="26"/>
                <w:lang w:val="en-GB"/>
              </w:rPr>
            </w:pPr>
            <w:r>
              <w:rPr>
                <w:rFonts w:eastAsia="Times New Roman"/>
                <w:sz w:val="26"/>
                <w:szCs w:val="26"/>
                <w:lang w:val="en-GB"/>
              </w:rPr>
              <w:t>(Số tiết: 5 - LT: 2, TH: 3)</w:t>
            </w:r>
          </w:p>
          <w:p>
            <w:pPr>
              <w:spacing w:after="0"/>
              <w:jc w:val="both"/>
              <w:rPr>
                <w:rFonts w:eastAsia="Times New Roman"/>
                <w:b/>
                <w:sz w:val="26"/>
                <w:szCs w:val="26"/>
                <w:lang w:val="en-GB"/>
              </w:rPr>
            </w:pPr>
            <w:r>
              <w:rPr>
                <w:rFonts w:eastAsia="Times New Roman"/>
                <w:b/>
                <w:sz w:val="26"/>
                <w:szCs w:val="26"/>
                <w:lang w:val="en-GB"/>
              </w:rPr>
              <w:t xml:space="preserve">1. </w:t>
            </w:r>
            <w:r>
              <w:rPr>
                <w:rFonts w:eastAsia="Times New Roman"/>
                <w:b/>
                <w:sz w:val="26"/>
                <w:szCs w:val="26"/>
              </w:rPr>
              <w:t xml:space="preserve">Những vấn đề chung về </w:t>
            </w:r>
            <w:r>
              <w:rPr>
                <w:rFonts w:eastAsia="Times New Roman"/>
                <w:b/>
                <w:sz w:val="26"/>
                <w:szCs w:val="26"/>
                <w:lang w:val="en-GB"/>
              </w:rPr>
              <w:t>thể loại</w:t>
            </w:r>
          </w:p>
          <w:p>
            <w:pPr>
              <w:spacing w:after="0"/>
              <w:jc w:val="both"/>
              <w:rPr>
                <w:rFonts w:eastAsia="Times New Roman"/>
                <w:sz w:val="26"/>
                <w:szCs w:val="26"/>
                <w:lang w:val="en-GB"/>
              </w:rPr>
            </w:pPr>
            <w:r>
              <w:rPr>
                <w:rFonts w:eastAsia="Times New Roman"/>
                <w:sz w:val="26"/>
                <w:szCs w:val="26"/>
                <w:lang w:val="en-GB"/>
              </w:rPr>
              <w:t>1.1. Thuật ngữ và định nghĩa</w:t>
            </w:r>
          </w:p>
          <w:p>
            <w:pPr>
              <w:spacing w:after="0"/>
              <w:jc w:val="both"/>
              <w:rPr>
                <w:rFonts w:eastAsia="Times New Roman"/>
                <w:sz w:val="26"/>
                <w:szCs w:val="26"/>
                <w:lang w:val="en-GB"/>
              </w:rPr>
            </w:pPr>
            <w:r>
              <w:rPr>
                <w:rFonts w:eastAsia="Times New Roman"/>
                <w:sz w:val="26"/>
                <w:szCs w:val="26"/>
                <w:lang w:val="en-GB"/>
              </w:rPr>
              <w:t>1.2. Đặc trưng cơ bản của tục ngữ</w:t>
            </w:r>
          </w:p>
          <w:p>
            <w:pPr>
              <w:spacing w:after="0"/>
              <w:jc w:val="both"/>
              <w:rPr>
                <w:rFonts w:eastAsia="Times New Roman"/>
                <w:sz w:val="26"/>
                <w:szCs w:val="26"/>
                <w:lang w:val="en-GB"/>
              </w:rPr>
            </w:pPr>
            <w:r>
              <w:rPr>
                <w:rFonts w:eastAsia="Times New Roman"/>
                <w:sz w:val="26"/>
                <w:szCs w:val="26"/>
                <w:lang w:val="en-GB"/>
              </w:rPr>
              <w:t>1.3. Phân biệt tục ngữ với thành ngữ, ca dao, câu đố</w:t>
            </w:r>
          </w:p>
          <w:p>
            <w:pPr>
              <w:spacing w:after="0"/>
              <w:jc w:val="both"/>
              <w:rPr>
                <w:rFonts w:eastAsia="Times New Roman"/>
                <w:b/>
                <w:sz w:val="26"/>
                <w:szCs w:val="26"/>
              </w:rPr>
            </w:pPr>
            <w:r>
              <w:rPr>
                <w:rFonts w:eastAsia="Times New Roman"/>
                <w:b/>
                <w:sz w:val="26"/>
                <w:szCs w:val="26"/>
                <w:lang w:val="vi-VN"/>
              </w:rPr>
              <w:t>2. Nội dung của tục ngữ</w:t>
            </w:r>
          </w:p>
          <w:p>
            <w:pPr>
              <w:spacing w:after="0"/>
              <w:jc w:val="both"/>
              <w:rPr>
                <w:rFonts w:eastAsia="Times New Roman"/>
                <w:sz w:val="26"/>
                <w:szCs w:val="26"/>
              </w:rPr>
            </w:pPr>
            <w:r>
              <w:rPr>
                <w:rFonts w:eastAsia="Times New Roman"/>
                <w:sz w:val="26"/>
                <w:szCs w:val="26"/>
              </w:rPr>
              <w:t>2.1. Tục ngữ về thiên nhiên và lao động sản xuất</w:t>
            </w:r>
          </w:p>
          <w:p>
            <w:pPr>
              <w:spacing w:after="0"/>
              <w:jc w:val="both"/>
              <w:rPr>
                <w:rFonts w:eastAsia="Times New Roman"/>
                <w:sz w:val="26"/>
                <w:szCs w:val="26"/>
              </w:rPr>
            </w:pPr>
            <w:r>
              <w:rPr>
                <w:rFonts w:eastAsia="Times New Roman"/>
                <w:sz w:val="26"/>
                <w:szCs w:val="26"/>
              </w:rPr>
              <w:t>2.2. Tục ngữ về lịch sử xã hội</w:t>
            </w:r>
          </w:p>
          <w:p>
            <w:pPr>
              <w:spacing w:after="0"/>
              <w:jc w:val="both"/>
              <w:rPr>
                <w:rFonts w:eastAsia="Times New Roman"/>
                <w:sz w:val="26"/>
                <w:szCs w:val="26"/>
              </w:rPr>
            </w:pPr>
            <w:r>
              <w:rPr>
                <w:rFonts w:eastAsia="Times New Roman"/>
                <w:sz w:val="26"/>
                <w:szCs w:val="26"/>
              </w:rPr>
              <w:t>2.3. Tục ngữ về con người</w:t>
            </w:r>
          </w:p>
          <w:p>
            <w:pPr>
              <w:spacing w:after="0"/>
              <w:jc w:val="both"/>
              <w:rPr>
                <w:rFonts w:eastAsia="Times New Roman"/>
                <w:b/>
                <w:sz w:val="26"/>
                <w:szCs w:val="26"/>
              </w:rPr>
            </w:pPr>
            <w:r>
              <w:rPr>
                <w:rFonts w:eastAsia="Times New Roman"/>
                <w:b/>
                <w:sz w:val="26"/>
                <w:szCs w:val="26"/>
                <w:lang w:val="vi-VN"/>
              </w:rPr>
              <w:t>3. Nghệ thuật tục ngữ</w:t>
            </w:r>
          </w:p>
          <w:p>
            <w:pPr>
              <w:spacing w:after="0"/>
              <w:jc w:val="both"/>
              <w:rPr>
                <w:rFonts w:eastAsia="Times New Roman"/>
                <w:sz w:val="26"/>
                <w:szCs w:val="26"/>
              </w:rPr>
            </w:pPr>
            <w:r>
              <w:rPr>
                <w:rFonts w:eastAsia="Times New Roman"/>
                <w:sz w:val="26"/>
                <w:szCs w:val="26"/>
              </w:rPr>
              <w:t>3.1. Cấu trúc</w:t>
            </w:r>
          </w:p>
          <w:p>
            <w:pPr>
              <w:spacing w:after="0"/>
              <w:jc w:val="both"/>
              <w:rPr>
                <w:rFonts w:eastAsia="Times New Roman"/>
                <w:sz w:val="26"/>
                <w:szCs w:val="26"/>
              </w:rPr>
            </w:pPr>
            <w:r>
              <w:rPr>
                <w:rFonts w:eastAsia="Times New Roman"/>
                <w:sz w:val="26"/>
                <w:szCs w:val="26"/>
              </w:rPr>
              <w:t>3.2. Nhịp và vần</w:t>
            </w:r>
          </w:p>
          <w:p>
            <w:pPr>
              <w:spacing w:after="0"/>
              <w:jc w:val="both"/>
              <w:rPr>
                <w:rFonts w:eastAsia="Times New Roman"/>
                <w:sz w:val="26"/>
                <w:szCs w:val="26"/>
              </w:rPr>
            </w:pPr>
            <w:r>
              <w:rPr>
                <w:rFonts w:eastAsia="Times New Roman"/>
                <w:sz w:val="26"/>
                <w:szCs w:val="26"/>
              </w:rPr>
              <w:t>3.3. Lối nói giàu hình tượng</w:t>
            </w:r>
          </w:p>
          <w:p>
            <w:pPr>
              <w:spacing w:after="0"/>
              <w:jc w:val="both"/>
              <w:rPr>
                <w:rFonts w:eastAsia="Times New Roman"/>
                <w:sz w:val="26"/>
                <w:szCs w:val="26"/>
              </w:rPr>
            </w:pPr>
            <w:r>
              <w:rPr>
                <w:rFonts w:eastAsia="Times New Roman"/>
                <w:sz w:val="26"/>
                <w:szCs w:val="26"/>
              </w:rPr>
              <w:t>3.4. Phong cách biểu đạt của thể loại tục ngữ</w:t>
            </w:r>
          </w:p>
          <w:p>
            <w:pPr>
              <w:spacing w:after="0"/>
              <w:jc w:val="both"/>
              <w:rPr>
                <w:rFonts w:eastAsia="Times New Roman"/>
                <w:sz w:val="26"/>
                <w:szCs w:val="26"/>
              </w:rPr>
            </w:pPr>
          </w:p>
        </w:tc>
        <w:tc>
          <w:tcPr>
            <w:tcW w:w="1461" w:type="dxa"/>
            <w:vAlign w:val="center"/>
          </w:tcPr>
          <w:p>
            <w:pPr>
              <w:spacing w:before="120" w:after="0"/>
              <w:jc w:val="center"/>
              <w:rPr>
                <w:bCs/>
                <w:color w:val="000000"/>
                <w:sz w:val="26"/>
                <w:szCs w:val="26"/>
                <w:lang w:val="de-DE"/>
              </w:rPr>
            </w:pPr>
            <w:r>
              <w:rPr>
                <w:bCs/>
                <w:color w:val="000000"/>
                <w:sz w:val="26"/>
                <w:szCs w:val="26"/>
                <w:lang w:val="de-DE"/>
              </w:rPr>
              <w:t>Từ CELO2 đến CELO13</w:t>
            </w:r>
          </w:p>
        </w:tc>
        <w:tc>
          <w:tcPr>
            <w:tcW w:w="1761" w:type="dxa"/>
            <w:vAlign w:val="center"/>
          </w:tcPr>
          <w:p>
            <w:pPr>
              <w:rPr>
                <w:sz w:val="26"/>
                <w:szCs w:val="26"/>
              </w:rPr>
            </w:pPr>
            <w:r>
              <w:rPr>
                <w:bCs/>
                <w:sz w:val="26"/>
                <w:szCs w:val="26"/>
                <w:lang w:val="de-DE"/>
              </w:rPr>
              <w:t>[1], [2], [3], [5], [6], [1</w:t>
            </w:r>
            <w:r>
              <w:rPr>
                <w:bCs/>
                <w:sz w:val="26"/>
                <w:szCs w:val="26"/>
                <w:lang w:val="en-US"/>
              </w:rPr>
              <w:t>1</w:t>
            </w:r>
            <w:r>
              <w:rPr>
                <w:bCs/>
                <w:sz w:val="26"/>
                <w:szCs w:val="26"/>
                <w:lang w:val="de-D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4" w:type="dxa"/>
            <w:vAlign w:val="center"/>
          </w:tcPr>
          <w:p>
            <w:pPr>
              <w:spacing w:after="0"/>
              <w:jc w:val="center"/>
              <w:rPr>
                <w:bCs/>
                <w:color w:val="000000"/>
                <w:sz w:val="26"/>
                <w:szCs w:val="26"/>
                <w:lang w:val="de-DE"/>
              </w:rPr>
            </w:pPr>
            <w:r>
              <w:rPr>
                <w:bCs/>
                <w:color w:val="000000"/>
                <w:sz w:val="26"/>
                <w:szCs w:val="26"/>
                <w:lang w:val="de-DE"/>
              </w:rPr>
              <w:t>Buổi 7</w:t>
            </w:r>
          </w:p>
          <w:p>
            <w:pPr>
              <w:spacing w:after="0"/>
              <w:jc w:val="center"/>
              <w:rPr>
                <w:b/>
                <w:bCs/>
                <w:color w:val="000000"/>
                <w:sz w:val="26"/>
                <w:szCs w:val="26"/>
                <w:lang w:val="de-DE"/>
              </w:rPr>
            </w:pPr>
            <w:r>
              <w:rPr>
                <w:bCs/>
                <w:color w:val="000000"/>
                <w:sz w:val="26"/>
                <w:szCs w:val="26"/>
                <w:lang w:val="de-DE"/>
              </w:rPr>
              <w:t>5 (1; 4)</w:t>
            </w:r>
          </w:p>
        </w:tc>
        <w:tc>
          <w:tcPr>
            <w:tcW w:w="5428" w:type="dxa"/>
            <w:vAlign w:val="center"/>
          </w:tcPr>
          <w:p>
            <w:pPr>
              <w:spacing w:after="0"/>
              <w:jc w:val="center"/>
              <w:rPr>
                <w:rFonts w:eastAsia="Times New Roman"/>
                <w:i/>
                <w:sz w:val="26"/>
                <w:szCs w:val="26"/>
                <w:lang w:val="en-GB"/>
              </w:rPr>
            </w:pPr>
            <w:r>
              <w:rPr>
                <w:rFonts w:eastAsia="Times New Roman"/>
                <w:i/>
                <w:sz w:val="26"/>
                <w:szCs w:val="26"/>
                <w:lang w:val="en-GB"/>
              </w:rPr>
              <w:t>Chương 8</w:t>
            </w:r>
          </w:p>
          <w:p>
            <w:pPr>
              <w:spacing w:after="0"/>
              <w:jc w:val="center"/>
              <w:rPr>
                <w:rFonts w:eastAsia="Times New Roman"/>
                <w:b/>
                <w:sz w:val="26"/>
                <w:szCs w:val="26"/>
              </w:rPr>
            </w:pPr>
            <w:r>
              <w:rPr>
                <w:rFonts w:eastAsia="Times New Roman"/>
                <w:b/>
                <w:sz w:val="26"/>
                <w:szCs w:val="26"/>
              </w:rPr>
              <w:t>CÂU ĐỐ</w:t>
            </w:r>
          </w:p>
          <w:p>
            <w:pPr>
              <w:spacing w:after="0"/>
              <w:jc w:val="center"/>
              <w:rPr>
                <w:rFonts w:eastAsia="Times New Roman"/>
                <w:sz w:val="26"/>
                <w:szCs w:val="26"/>
                <w:lang w:val="en-GB"/>
              </w:rPr>
            </w:pPr>
            <w:r>
              <w:rPr>
                <w:rFonts w:eastAsia="Times New Roman"/>
                <w:sz w:val="26"/>
                <w:szCs w:val="26"/>
                <w:lang w:val="en-GB"/>
              </w:rPr>
              <w:t>(Số tiết: 5 - LT: 1, TH: 4 )</w:t>
            </w:r>
          </w:p>
          <w:p>
            <w:pPr>
              <w:spacing w:after="0"/>
              <w:jc w:val="both"/>
              <w:rPr>
                <w:rFonts w:eastAsia="Times New Roman"/>
                <w:b/>
                <w:sz w:val="26"/>
                <w:szCs w:val="26"/>
              </w:rPr>
            </w:pPr>
            <w:r>
              <w:rPr>
                <w:rFonts w:eastAsia="Times New Roman"/>
                <w:b/>
                <w:sz w:val="26"/>
                <w:szCs w:val="26"/>
              </w:rPr>
              <w:t xml:space="preserve">1. </w:t>
            </w:r>
            <w:r>
              <w:rPr>
                <w:rFonts w:eastAsia="Times New Roman"/>
                <w:b/>
                <w:sz w:val="26"/>
                <w:szCs w:val="26"/>
                <w:lang w:val="vi-VN"/>
              </w:rPr>
              <w:t>Những vấn đề chung về thể loại</w:t>
            </w:r>
          </w:p>
          <w:p>
            <w:pPr>
              <w:spacing w:after="0"/>
              <w:jc w:val="both"/>
              <w:rPr>
                <w:rFonts w:eastAsia="Times New Roman"/>
                <w:sz w:val="26"/>
                <w:szCs w:val="26"/>
              </w:rPr>
            </w:pPr>
            <w:r>
              <w:rPr>
                <w:rFonts w:eastAsia="Times New Roman"/>
                <w:sz w:val="26"/>
                <w:szCs w:val="26"/>
              </w:rPr>
              <w:t>1.1. Định nghĩa</w:t>
            </w:r>
          </w:p>
          <w:p>
            <w:pPr>
              <w:spacing w:after="0"/>
              <w:jc w:val="both"/>
              <w:rPr>
                <w:rFonts w:eastAsia="Times New Roman"/>
                <w:sz w:val="26"/>
                <w:szCs w:val="26"/>
              </w:rPr>
            </w:pPr>
            <w:r>
              <w:rPr>
                <w:rFonts w:eastAsia="Times New Roman"/>
                <w:sz w:val="26"/>
                <w:szCs w:val="26"/>
              </w:rPr>
              <w:t>1.2. Phân loại</w:t>
            </w:r>
          </w:p>
          <w:p>
            <w:pPr>
              <w:spacing w:after="0"/>
              <w:jc w:val="both"/>
              <w:rPr>
                <w:rFonts w:eastAsia="Times New Roman"/>
                <w:b/>
                <w:sz w:val="26"/>
                <w:szCs w:val="26"/>
              </w:rPr>
            </w:pPr>
            <w:r>
              <w:rPr>
                <w:rFonts w:eastAsia="Times New Roman"/>
                <w:b/>
                <w:sz w:val="26"/>
                <w:szCs w:val="26"/>
              </w:rPr>
              <w:t>2</w:t>
            </w:r>
            <w:r>
              <w:rPr>
                <w:rFonts w:eastAsia="Times New Roman"/>
                <w:b/>
                <w:sz w:val="26"/>
                <w:szCs w:val="26"/>
                <w:lang w:val="vi-VN"/>
              </w:rPr>
              <w:t>. Nội dung, ý nghĩa của câu đố</w:t>
            </w:r>
          </w:p>
          <w:p>
            <w:pPr>
              <w:spacing w:after="0"/>
              <w:jc w:val="both"/>
              <w:rPr>
                <w:rFonts w:eastAsia="Times New Roman"/>
                <w:sz w:val="26"/>
                <w:szCs w:val="26"/>
              </w:rPr>
            </w:pPr>
            <w:r>
              <w:rPr>
                <w:rFonts w:eastAsia="Times New Roman"/>
                <w:sz w:val="26"/>
                <w:szCs w:val="26"/>
              </w:rPr>
              <w:t>2.1. Nội dung gọi tên sự vật, hiện tượng</w:t>
            </w:r>
          </w:p>
          <w:p>
            <w:pPr>
              <w:spacing w:after="0"/>
              <w:jc w:val="both"/>
              <w:rPr>
                <w:rFonts w:eastAsia="Times New Roman"/>
                <w:sz w:val="26"/>
                <w:szCs w:val="26"/>
              </w:rPr>
            </w:pPr>
            <w:r>
              <w:rPr>
                <w:rFonts w:eastAsia="Times New Roman"/>
                <w:sz w:val="26"/>
                <w:szCs w:val="26"/>
              </w:rPr>
              <w:t>2.2. Nội dung suy tưởng</w:t>
            </w:r>
          </w:p>
          <w:p>
            <w:pPr>
              <w:spacing w:after="0"/>
              <w:jc w:val="both"/>
              <w:rPr>
                <w:rFonts w:eastAsia="Times New Roman"/>
                <w:b/>
                <w:sz w:val="26"/>
                <w:szCs w:val="26"/>
              </w:rPr>
            </w:pPr>
            <w:r>
              <w:rPr>
                <w:rFonts w:eastAsia="Times New Roman"/>
                <w:b/>
                <w:sz w:val="26"/>
                <w:szCs w:val="26"/>
              </w:rPr>
              <w:t>3</w:t>
            </w:r>
            <w:r>
              <w:rPr>
                <w:rFonts w:eastAsia="Times New Roman"/>
                <w:b/>
                <w:sz w:val="26"/>
                <w:szCs w:val="26"/>
                <w:lang w:val="vi-VN"/>
              </w:rPr>
              <w:t>. Hình thức nghệ thuật của thể loại câu đố</w:t>
            </w:r>
          </w:p>
          <w:p>
            <w:pPr>
              <w:spacing w:after="0"/>
              <w:jc w:val="both"/>
              <w:rPr>
                <w:rFonts w:eastAsia="Times New Roman"/>
                <w:sz w:val="26"/>
                <w:szCs w:val="26"/>
              </w:rPr>
            </w:pPr>
            <w:r>
              <w:rPr>
                <w:rFonts w:eastAsia="Times New Roman"/>
                <w:sz w:val="26"/>
                <w:szCs w:val="26"/>
              </w:rPr>
              <w:t>3.1. Gieo vần, ngắt nhịp</w:t>
            </w:r>
          </w:p>
          <w:p>
            <w:pPr>
              <w:spacing w:after="0"/>
              <w:jc w:val="both"/>
              <w:rPr>
                <w:rFonts w:eastAsia="Times New Roman"/>
                <w:sz w:val="26"/>
                <w:szCs w:val="26"/>
              </w:rPr>
            </w:pPr>
            <w:r>
              <w:rPr>
                <w:rFonts w:eastAsia="Times New Roman"/>
                <w:sz w:val="26"/>
                <w:szCs w:val="26"/>
              </w:rPr>
              <w:t>3.2. Tính hình tượng - nghệ thuật ẩn dụ đặc biệt</w:t>
            </w:r>
          </w:p>
          <w:p>
            <w:pPr>
              <w:spacing w:after="0"/>
              <w:jc w:val="both"/>
              <w:rPr>
                <w:rFonts w:eastAsia="Times New Roman"/>
                <w:sz w:val="26"/>
                <w:szCs w:val="26"/>
              </w:rPr>
            </w:pPr>
            <w:r>
              <w:rPr>
                <w:rFonts w:eastAsia="Times New Roman"/>
                <w:sz w:val="26"/>
                <w:szCs w:val="26"/>
              </w:rPr>
              <w:t>3.3. Thủ pháp nghệ thuật ngôn từ</w:t>
            </w:r>
          </w:p>
        </w:tc>
        <w:tc>
          <w:tcPr>
            <w:tcW w:w="1461" w:type="dxa"/>
            <w:vAlign w:val="center"/>
          </w:tcPr>
          <w:p>
            <w:pPr>
              <w:spacing w:before="120" w:after="0"/>
              <w:jc w:val="center"/>
              <w:rPr>
                <w:bCs/>
                <w:color w:val="000000"/>
                <w:sz w:val="26"/>
                <w:szCs w:val="26"/>
                <w:lang w:val="de-DE"/>
              </w:rPr>
            </w:pPr>
          </w:p>
          <w:p>
            <w:pPr>
              <w:spacing w:before="120" w:after="0"/>
              <w:jc w:val="center"/>
              <w:rPr>
                <w:bCs/>
                <w:color w:val="000000"/>
                <w:sz w:val="26"/>
                <w:szCs w:val="26"/>
                <w:lang w:val="de-DE"/>
              </w:rPr>
            </w:pPr>
          </w:p>
          <w:p>
            <w:pPr>
              <w:spacing w:before="120" w:after="0"/>
              <w:jc w:val="center"/>
              <w:rPr>
                <w:bCs/>
                <w:color w:val="000000"/>
                <w:sz w:val="26"/>
                <w:szCs w:val="26"/>
                <w:lang w:val="de-DE"/>
              </w:rPr>
            </w:pPr>
          </w:p>
          <w:p>
            <w:pPr>
              <w:spacing w:before="120" w:after="0"/>
              <w:jc w:val="center"/>
              <w:rPr>
                <w:bCs/>
                <w:color w:val="000000"/>
                <w:sz w:val="26"/>
                <w:szCs w:val="26"/>
                <w:lang w:val="de-DE"/>
              </w:rPr>
            </w:pPr>
            <w:r>
              <w:rPr>
                <w:bCs/>
                <w:color w:val="000000"/>
                <w:sz w:val="26"/>
                <w:szCs w:val="26"/>
                <w:lang w:val="de-DE"/>
              </w:rPr>
              <w:t>Từ CELO2 đến CELO10</w:t>
            </w:r>
          </w:p>
        </w:tc>
        <w:tc>
          <w:tcPr>
            <w:tcW w:w="1761" w:type="dxa"/>
            <w:vAlign w:val="center"/>
          </w:tcPr>
          <w:p>
            <w:pPr>
              <w:rPr>
                <w:sz w:val="26"/>
                <w:szCs w:val="26"/>
              </w:rPr>
            </w:pPr>
            <w:r>
              <w:rPr>
                <w:bCs/>
                <w:color w:val="000000"/>
                <w:sz w:val="26"/>
                <w:szCs w:val="26"/>
                <w:lang w:val="de-DE"/>
              </w:rPr>
              <w:t>[</w:t>
            </w:r>
            <w:r>
              <w:rPr>
                <w:bCs/>
                <w:sz w:val="26"/>
                <w:szCs w:val="26"/>
                <w:lang w:val="de-DE"/>
              </w:rPr>
              <w:t>1], [2], [3], [4], [5],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8" w:hRule="atLeast"/>
        </w:trPr>
        <w:tc>
          <w:tcPr>
            <w:tcW w:w="1274" w:type="dxa"/>
            <w:vAlign w:val="center"/>
          </w:tcPr>
          <w:p>
            <w:pPr>
              <w:spacing w:after="0"/>
              <w:jc w:val="center"/>
              <w:rPr>
                <w:bCs/>
                <w:sz w:val="26"/>
                <w:szCs w:val="26"/>
                <w:lang w:val="de-DE"/>
              </w:rPr>
            </w:pPr>
            <w:r>
              <w:rPr>
                <w:bCs/>
                <w:sz w:val="26"/>
                <w:szCs w:val="26"/>
                <w:lang w:val="de-DE"/>
              </w:rPr>
              <w:t>Buổi 8</w:t>
            </w:r>
          </w:p>
          <w:p>
            <w:pPr>
              <w:spacing w:after="0"/>
              <w:jc w:val="center"/>
              <w:rPr>
                <w:b/>
                <w:bCs/>
                <w:color w:val="FF0000"/>
                <w:sz w:val="26"/>
                <w:szCs w:val="26"/>
                <w:lang w:val="de-DE"/>
              </w:rPr>
            </w:pPr>
            <w:r>
              <w:rPr>
                <w:bCs/>
                <w:sz w:val="26"/>
                <w:szCs w:val="26"/>
                <w:lang w:val="de-DE"/>
              </w:rPr>
              <w:t>5 (2; 3)</w:t>
            </w:r>
          </w:p>
        </w:tc>
        <w:tc>
          <w:tcPr>
            <w:tcW w:w="5428" w:type="dxa"/>
            <w:vAlign w:val="center"/>
          </w:tcPr>
          <w:p>
            <w:pPr>
              <w:spacing w:after="0"/>
              <w:jc w:val="center"/>
              <w:rPr>
                <w:rFonts w:eastAsia="Times New Roman"/>
                <w:i/>
                <w:sz w:val="26"/>
                <w:szCs w:val="26"/>
                <w:lang w:val="en-GB"/>
              </w:rPr>
            </w:pPr>
            <w:r>
              <w:rPr>
                <w:rFonts w:eastAsia="Times New Roman"/>
                <w:b/>
                <w:sz w:val="26"/>
                <w:szCs w:val="26"/>
                <w:lang w:val="en-GB"/>
              </w:rPr>
              <w:t xml:space="preserve"> </w:t>
            </w:r>
            <w:r>
              <w:rPr>
                <w:rFonts w:eastAsia="Times New Roman"/>
                <w:i/>
                <w:sz w:val="26"/>
                <w:szCs w:val="26"/>
                <w:lang w:val="en-GB"/>
              </w:rPr>
              <w:t>Chương 9</w:t>
            </w:r>
          </w:p>
          <w:p>
            <w:pPr>
              <w:spacing w:after="0"/>
              <w:jc w:val="center"/>
              <w:rPr>
                <w:rFonts w:eastAsia="Times New Roman"/>
                <w:b/>
                <w:sz w:val="26"/>
                <w:szCs w:val="26"/>
                <w:lang w:val="en-GB"/>
              </w:rPr>
            </w:pPr>
            <w:r>
              <w:rPr>
                <w:rFonts w:eastAsia="Times New Roman"/>
                <w:b/>
                <w:sz w:val="26"/>
                <w:szCs w:val="26"/>
                <w:lang w:val="en-GB"/>
              </w:rPr>
              <w:t>VÈ</w:t>
            </w:r>
          </w:p>
          <w:p>
            <w:pPr>
              <w:spacing w:after="0"/>
              <w:jc w:val="center"/>
              <w:rPr>
                <w:rFonts w:eastAsia="Times New Roman"/>
                <w:sz w:val="26"/>
                <w:szCs w:val="26"/>
                <w:lang w:val="en-GB"/>
              </w:rPr>
            </w:pPr>
            <w:r>
              <w:rPr>
                <w:rFonts w:eastAsia="Times New Roman"/>
                <w:sz w:val="26"/>
                <w:szCs w:val="26"/>
                <w:lang w:val="en-GB"/>
              </w:rPr>
              <w:t>(Số tiết: 2 - LT: 2; TH: 3)</w:t>
            </w:r>
          </w:p>
          <w:p>
            <w:pPr>
              <w:spacing w:after="0"/>
              <w:jc w:val="both"/>
              <w:rPr>
                <w:rFonts w:eastAsia="Times New Roman"/>
                <w:b/>
                <w:sz w:val="26"/>
                <w:szCs w:val="26"/>
                <w:lang w:val="en-GB"/>
              </w:rPr>
            </w:pPr>
            <w:r>
              <w:rPr>
                <w:rFonts w:eastAsia="Times New Roman"/>
                <w:b/>
                <w:sz w:val="26"/>
                <w:szCs w:val="26"/>
                <w:lang w:val="en-GB"/>
              </w:rPr>
              <w:t xml:space="preserve">1. Những vấn đề chung về thể loại </w:t>
            </w:r>
          </w:p>
          <w:p>
            <w:pPr>
              <w:spacing w:after="0"/>
              <w:jc w:val="both"/>
              <w:rPr>
                <w:rFonts w:eastAsia="Times New Roman"/>
                <w:sz w:val="26"/>
                <w:szCs w:val="26"/>
                <w:lang w:val="en-GB"/>
              </w:rPr>
            </w:pPr>
            <w:r>
              <w:rPr>
                <w:rFonts w:eastAsia="Times New Roman"/>
                <w:sz w:val="26"/>
                <w:szCs w:val="26"/>
                <w:lang w:val="en-GB"/>
              </w:rPr>
              <w:t>1.1. Định nghĩa</w:t>
            </w:r>
          </w:p>
          <w:p>
            <w:pPr>
              <w:spacing w:after="0"/>
              <w:jc w:val="both"/>
              <w:rPr>
                <w:rFonts w:eastAsia="Times New Roman"/>
                <w:sz w:val="26"/>
                <w:szCs w:val="26"/>
                <w:lang w:val="en-GB"/>
              </w:rPr>
            </w:pPr>
            <w:r>
              <w:rPr>
                <w:rFonts w:eastAsia="Times New Roman"/>
                <w:sz w:val="26"/>
                <w:szCs w:val="26"/>
                <w:lang w:val="en-GB"/>
              </w:rPr>
              <w:t>1.2. Thời đại ra đời của vè</w:t>
            </w:r>
          </w:p>
          <w:p>
            <w:pPr>
              <w:spacing w:after="0"/>
              <w:jc w:val="both"/>
              <w:rPr>
                <w:rFonts w:eastAsia="Times New Roman"/>
                <w:sz w:val="26"/>
                <w:szCs w:val="26"/>
                <w:lang w:val="en-GB"/>
              </w:rPr>
            </w:pPr>
            <w:r>
              <w:rPr>
                <w:rFonts w:eastAsia="Times New Roman"/>
                <w:sz w:val="26"/>
                <w:szCs w:val="26"/>
                <w:lang w:val="en-GB"/>
              </w:rPr>
              <w:t>1.3. Phân loại</w:t>
            </w:r>
          </w:p>
          <w:p>
            <w:pPr>
              <w:spacing w:after="0"/>
              <w:jc w:val="both"/>
              <w:rPr>
                <w:rFonts w:eastAsia="Times New Roman"/>
                <w:b/>
                <w:sz w:val="26"/>
                <w:szCs w:val="26"/>
                <w:lang w:val="en-GB"/>
              </w:rPr>
            </w:pPr>
            <w:r>
              <w:rPr>
                <w:rFonts w:eastAsia="Times New Roman"/>
                <w:b/>
                <w:sz w:val="26"/>
                <w:szCs w:val="26"/>
                <w:lang w:val="en-GB"/>
              </w:rPr>
              <w:t>2. Đặc trưng của vè</w:t>
            </w:r>
          </w:p>
          <w:p>
            <w:pPr>
              <w:spacing w:after="0"/>
              <w:jc w:val="both"/>
              <w:rPr>
                <w:rFonts w:eastAsia="Times New Roman"/>
                <w:sz w:val="26"/>
                <w:szCs w:val="26"/>
                <w:lang w:val="en-GB"/>
              </w:rPr>
            </w:pPr>
            <w:r>
              <w:rPr>
                <w:rFonts w:eastAsia="Times New Roman"/>
                <w:sz w:val="26"/>
                <w:szCs w:val="26"/>
                <w:lang w:val="en-GB"/>
              </w:rPr>
              <w:t>2.1. Vè là hình thức tự sự bằng văn vần, mang tính thời sự</w:t>
            </w:r>
          </w:p>
          <w:p>
            <w:pPr>
              <w:spacing w:after="0"/>
              <w:jc w:val="both"/>
              <w:rPr>
                <w:rFonts w:eastAsia="Times New Roman"/>
                <w:sz w:val="26"/>
                <w:szCs w:val="26"/>
                <w:lang w:val="en-GB"/>
              </w:rPr>
            </w:pPr>
            <w:r>
              <w:rPr>
                <w:rFonts w:eastAsia="Times New Roman"/>
                <w:sz w:val="26"/>
                <w:szCs w:val="26"/>
                <w:lang w:val="en-GB"/>
              </w:rPr>
              <w:t>2.2. Vè kể chuyện người thật, việc thật, mang tính địa phương</w:t>
            </w:r>
          </w:p>
          <w:p>
            <w:pPr>
              <w:spacing w:after="0"/>
              <w:jc w:val="both"/>
              <w:rPr>
                <w:rFonts w:eastAsia="Times New Roman"/>
                <w:b/>
                <w:sz w:val="26"/>
                <w:szCs w:val="26"/>
                <w:lang w:val="en-GB"/>
              </w:rPr>
            </w:pPr>
            <w:r>
              <w:rPr>
                <w:rFonts w:eastAsia="Times New Roman"/>
                <w:b/>
                <w:sz w:val="26"/>
                <w:szCs w:val="26"/>
                <w:lang w:val="en-GB"/>
              </w:rPr>
              <w:t>3. Nội dung của vè</w:t>
            </w:r>
          </w:p>
          <w:p>
            <w:pPr>
              <w:spacing w:after="0"/>
              <w:jc w:val="both"/>
              <w:rPr>
                <w:rFonts w:eastAsia="Times New Roman"/>
                <w:sz w:val="26"/>
                <w:szCs w:val="26"/>
                <w:lang w:val="en-GB"/>
              </w:rPr>
            </w:pPr>
            <w:r>
              <w:rPr>
                <w:rFonts w:eastAsia="Times New Roman"/>
                <w:sz w:val="26"/>
                <w:szCs w:val="26"/>
                <w:lang w:val="en-GB"/>
              </w:rPr>
              <w:t>3.1. Vè phản ánh thế giới phong phú của loài vật, cây trái, sự vật</w:t>
            </w:r>
          </w:p>
          <w:p>
            <w:pPr>
              <w:spacing w:after="0"/>
              <w:jc w:val="both"/>
              <w:rPr>
                <w:rFonts w:eastAsia="Times New Roman"/>
                <w:sz w:val="26"/>
                <w:szCs w:val="26"/>
                <w:lang w:val="en-GB"/>
              </w:rPr>
            </w:pPr>
            <w:r>
              <w:rPr>
                <w:rFonts w:eastAsia="Times New Roman"/>
                <w:sz w:val="26"/>
                <w:szCs w:val="26"/>
                <w:lang w:val="en-GB"/>
              </w:rPr>
              <w:t>3.2. Vè thế sự (vè sinh hoạt xã hội)</w:t>
            </w:r>
          </w:p>
          <w:p>
            <w:pPr>
              <w:spacing w:after="0"/>
              <w:jc w:val="both"/>
              <w:rPr>
                <w:rFonts w:eastAsia="Times New Roman"/>
                <w:sz w:val="26"/>
                <w:szCs w:val="26"/>
                <w:lang w:val="en-GB"/>
              </w:rPr>
            </w:pPr>
            <w:r>
              <w:rPr>
                <w:rFonts w:eastAsia="Times New Roman"/>
                <w:sz w:val="26"/>
                <w:szCs w:val="26"/>
                <w:lang w:val="en-GB"/>
              </w:rPr>
              <w:t>3.3. Vè lịch sử</w:t>
            </w:r>
          </w:p>
          <w:p>
            <w:pPr>
              <w:spacing w:after="0"/>
              <w:jc w:val="both"/>
              <w:rPr>
                <w:rFonts w:eastAsia="Times New Roman"/>
                <w:b/>
                <w:sz w:val="26"/>
                <w:szCs w:val="26"/>
                <w:lang w:val="en-GB"/>
              </w:rPr>
            </w:pPr>
            <w:r>
              <w:rPr>
                <w:rFonts w:eastAsia="Times New Roman"/>
                <w:b/>
                <w:sz w:val="26"/>
                <w:szCs w:val="26"/>
                <w:lang w:val="en-GB"/>
              </w:rPr>
              <w:t>4. Nghệ thuật của vè</w:t>
            </w:r>
          </w:p>
          <w:p>
            <w:pPr>
              <w:spacing w:after="0"/>
              <w:jc w:val="both"/>
              <w:rPr>
                <w:rFonts w:eastAsia="Times New Roman"/>
                <w:sz w:val="26"/>
                <w:szCs w:val="26"/>
                <w:lang w:val="en-GB"/>
              </w:rPr>
            </w:pPr>
            <w:r>
              <w:rPr>
                <w:rFonts w:eastAsia="Times New Roman"/>
                <w:sz w:val="26"/>
                <w:szCs w:val="26"/>
                <w:lang w:val="en-GB"/>
              </w:rPr>
              <w:t>4.1. Thể thơ</w:t>
            </w:r>
          </w:p>
          <w:p>
            <w:pPr>
              <w:spacing w:after="0"/>
              <w:jc w:val="both"/>
              <w:rPr>
                <w:rFonts w:eastAsia="Times New Roman"/>
                <w:b/>
                <w:sz w:val="26"/>
                <w:szCs w:val="26"/>
                <w:lang w:val="en-GB"/>
              </w:rPr>
            </w:pPr>
            <w:r>
              <w:rPr>
                <w:rFonts w:eastAsia="Times New Roman"/>
                <w:sz w:val="26"/>
                <w:szCs w:val="26"/>
                <w:lang w:val="en-GB"/>
              </w:rPr>
              <w:t>4.2. Ngôn ngữ</w:t>
            </w:r>
          </w:p>
        </w:tc>
        <w:tc>
          <w:tcPr>
            <w:tcW w:w="1461" w:type="dxa"/>
            <w:vMerge w:val="restart"/>
            <w:vAlign w:val="center"/>
          </w:tcPr>
          <w:p>
            <w:pPr>
              <w:spacing w:before="120" w:after="0"/>
              <w:jc w:val="center"/>
              <w:rPr>
                <w:bCs/>
                <w:color w:val="000000"/>
                <w:sz w:val="26"/>
                <w:szCs w:val="26"/>
                <w:lang w:val="de-DE"/>
              </w:rPr>
            </w:pPr>
            <w:r>
              <w:rPr>
                <w:bCs/>
                <w:color w:val="000000"/>
                <w:sz w:val="26"/>
                <w:szCs w:val="26"/>
                <w:lang w:val="de-DE"/>
              </w:rPr>
              <w:t>Từ CELO2 đến CELO10</w:t>
            </w:r>
          </w:p>
        </w:tc>
        <w:tc>
          <w:tcPr>
            <w:tcW w:w="1761" w:type="dxa"/>
            <w:vMerge w:val="restart"/>
            <w:vAlign w:val="center"/>
          </w:tcPr>
          <w:p>
            <w:pPr>
              <w:rPr>
                <w:sz w:val="26"/>
                <w:szCs w:val="26"/>
              </w:rPr>
            </w:pPr>
            <w:r>
              <w:rPr>
                <w:bCs/>
                <w:sz w:val="26"/>
                <w:szCs w:val="26"/>
                <w:lang w:val="de-DE"/>
              </w:rPr>
              <w:t>[1], [2], [3], [5],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274" w:type="dxa"/>
            <w:vAlign w:val="center"/>
          </w:tcPr>
          <w:p>
            <w:pPr>
              <w:spacing w:after="0"/>
              <w:jc w:val="center"/>
              <w:rPr>
                <w:bCs/>
                <w:sz w:val="26"/>
                <w:szCs w:val="26"/>
                <w:lang w:val="de-DE"/>
              </w:rPr>
            </w:pPr>
            <w:r>
              <w:rPr>
                <w:bCs/>
                <w:sz w:val="26"/>
                <w:szCs w:val="26"/>
                <w:lang w:val="de-DE"/>
              </w:rPr>
              <w:t>Buổi 9</w:t>
            </w:r>
          </w:p>
          <w:p>
            <w:pPr>
              <w:spacing w:after="0"/>
              <w:jc w:val="center"/>
              <w:rPr>
                <w:bCs/>
                <w:color w:val="FF0000"/>
                <w:sz w:val="26"/>
                <w:szCs w:val="26"/>
                <w:lang w:val="de-DE"/>
              </w:rPr>
            </w:pPr>
            <w:r>
              <w:rPr>
                <w:bCs/>
                <w:sz w:val="26"/>
                <w:szCs w:val="26"/>
                <w:lang w:val="de-DE"/>
              </w:rPr>
              <w:t>5(0; 5)</w:t>
            </w:r>
          </w:p>
        </w:tc>
        <w:tc>
          <w:tcPr>
            <w:tcW w:w="5428" w:type="dxa"/>
            <w:vAlign w:val="center"/>
          </w:tcPr>
          <w:p>
            <w:pPr>
              <w:spacing w:after="0"/>
              <w:jc w:val="center"/>
              <w:rPr>
                <w:rFonts w:eastAsia="Times New Roman"/>
                <w:i/>
                <w:sz w:val="26"/>
                <w:szCs w:val="26"/>
                <w:lang w:val="en-GB"/>
              </w:rPr>
            </w:pPr>
          </w:p>
          <w:p>
            <w:pPr>
              <w:spacing w:after="0"/>
              <w:jc w:val="center"/>
              <w:rPr>
                <w:rFonts w:eastAsia="Times New Roman"/>
                <w:i/>
                <w:sz w:val="26"/>
                <w:szCs w:val="26"/>
                <w:lang w:val="en-GB"/>
              </w:rPr>
            </w:pPr>
            <w:r>
              <w:rPr>
                <w:rFonts w:eastAsia="Times New Roman"/>
                <w:i/>
                <w:sz w:val="26"/>
                <w:szCs w:val="26"/>
                <w:lang w:val="en-GB"/>
              </w:rPr>
              <w:t>Chương 10</w:t>
            </w:r>
          </w:p>
          <w:p>
            <w:pPr>
              <w:spacing w:after="0"/>
              <w:jc w:val="center"/>
              <w:rPr>
                <w:rFonts w:eastAsia="Times New Roman"/>
                <w:b/>
                <w:sz w:val="26"/>
                <w:szCs w:val="26"/>
                <w:lang w:val="en-GB"/>
              </w:rPr>
            </w:pPr>
            <w:r>
              <w:rPr>
                <w:rFonts w:eastAsia="Times New Roman"/>
                <w:b/>
                <w:sz w:val="26"/>
                <w:szCs w:val="26"/>
                <w:lang w:val="en-GB"/>
              </w:rPr>
              <w:t xml:space="preserve">SỬ THI DÂN GIAN </w:t>
            </w:r>
          </w:p>
          <w:p>
            <w:pPr>
              <w:spacing w:after="0"/>
              <w:jc w:val="center"/>
              <w:rPr>
                <w:rFonts w:eastAsia="Times New Roman"/>
                <w:sz w:val="26"/>
                <w:szCs w:val="26"/>
                <w:lang w:val="en-GB"/>
              </w:rPr>
            </w:pPr>
            <w:r>
              <w:rPr>
                <w:rFonts w:eastAsia="Times New Roman"/>
                <w:sz w:val="26"/>
                <w:szCs w:val="26"/>
                <w:lang w:val="en-GB"/>
              </w:rPr>
              <w:t>(Số tiết: 2 - TH: 2)</w:t>
            </w:r>
          </w:p>
          <w:p>
            <w:pPr>
              <w:spacing w:after="0"/>
              <w:jc w:val="center"/>
              <w:rPr>
                <w:rFonts w:eastAsia="Times New Roman"/>
                <w:i/>
                <w:sz w:val="26"/>
                <w:szCs w:val="26"/>
                <w:lang w:val="en-GB"/>
              </w:rPr>
            </w:pPr>
            <w:r>
              <w:rPr>
                <w:rFonts w:eastAsia="Times New Roman"/>
                <w:i/>
                <w:sz w:val="26"/>
                <w:szCs w:val="26"/>
                <w:lang w:val="en-GB"/>
              </w:rPr>
              <w:t>Chương 11</w:t>
            </w:r>
          </w:p>
          <w:p>
            <w:pPr>
              <w:spacing w:after="0"/>
              <w:jc w:val="center"/>
              <w:rPr>
                <w:rFonts w:eastAsia="Times New Roman"/>
                <w:b/>
                <w:sz w:val="26"/>
                <w:szCs w:val="26"/>
                <w:lang w:val="en-GB"/>
              </w:rPr>
            </w:pPr>
            <w:r>
              <w:rPr>
                <w:rFonts w:eastAsia="Times New Roman"/>
                <w:b/>
                <w:sz w:val="26"/>
                <w:szCs w:val="26"/>
                <w:lang w:val="en-GB"/>
              </w:rPr>
              <w:t>TRUYỆN THƠ</w:t>
            </w:r>
          </w:p>
          <w:p>
            <w:pPr>
              <w:spacing w:after="0"/>
              <w:jc w:val="center"/>
              <w:rPr>
                <w:rFonts w:eastAsia="Times New Roman"/>
                <w:sz w:val="26"/>
                <w:szCs w:val="26"/>
                <w:lang w:val="en-GB"/>
              </w:rPr>
            </w:pPr>
            <w:r>
              <w:rPr>
                <w:rFonts w:eastAsia="Times New Roman"/>
                <w:sz w:val="26"/>
                <w:szCs w:val="26"/>
                <w:lang w:val="en-GB"/>
              </w:rPr>
              <w:t>(Số tiết: 1 - TH:1)</w:t>
            </w:r>
          </w:p>
          <w:p>
            <w:pPr>
              <w:spacing w:after="0"/>
              <w:jc w:val="center"/>
              <w:rPr>
                <w:rFonts w:eastAsia="Times New Roman"/>
                <w:i/>
                <w:sz w:val="26"/>
                <w:szCs w:val="26"/>
                <w:lang w:val="en-GB"/>
              </w:rPr>
            </w:pPr>
            <w:r>
              <w:rPr>
                <w:rFonts w:eastAsia="Times New Roman"/>
                <w:i/>
                <w:sz w:val="26"/>
                <w:szCs w:val="26"/>
                <w:lang w:val="en-GB"/>
              </w:rPr>
              <w:t>Chương 12</w:t>
            </w:r>
          </w:p>
          <w:p>
            <w:pPr>
              <w:spacing w:after="0"/>
              <w:jc w:val="center"/>
              <w:rPr>
                <w:rFonts w:eastAsia="Times New Roman"/>
                <w:b/>
                <w:sz w:val="26"/>
                <w:szCs w:val="26"/>
                <w:lang w:val="en-GB"/>
              </w:rPr>
            </w:pPr>
            <w:r>
              <w:rPr>
                <w:rFonts w:eastAsia="Times New Roman"/>
                <w:b/>
                <w:sz w:val="26"/>
                <w:szCs w:val="26"/>
                <w:lang w:val="en-GB"/>
              </w:rPr>
              <w:t>TRÒ DIỄN DÂN GIAN VÀ CHÈO TRUYỀN THỐNG</w:t>
            </w:r>
          </w:p>
          <w:p>
            <w:pPr>
              <w:spacing w:after="0"/>
              <w:jc w:val="center"/>
              <w:rPr>
                <w:rFonts w:eastAsia="Times New Roman"/>
                <w:sz w:val="26"/>
                <w:szCs w:val="26"/>
                <w:lang w:val="en-GB"/>
              </w:rPr>
            </w:pPr>
            <w:r>
              <w:rPr>
                <w:rFonts w:eastAsia="Times New Roman"/>
                <w:sz w:val="26"/>
                <w:szCs w:val="26"/>
                <w:lang w:val="en-GB"/>
              </w:rPr>
              <w:t>(Số tiết: 2 - TH: 2)</w:t>
            </w:r>
          </w:p>
          <w:p>
            <w:pPr>
              <w:spacing w:after="0"/>
              <w:rPr>
                <w:rFonts w:eastAsia="Times New Roman"/>
                <w:sz w:val="26"/>
                <w:szCs w:val="26"/>
                <w:lang w:val="en-GB"/>
              </w:rPr>
            </w:pPr>
          </w:p>
        </w:tc>
        <w:tc>
          <w:tcPr>
            <w:tcW w:w="1461" w:type="dxa"/>
            <w:vMerge w:val="continue"/>
            <w:vAlign w:val="center"/>
          </w:tcPr>
          <w:p>
            <w:pPr>
              <w:spacing w:before="120" w:after="0"/>
              <w:jc w:val="center"/>
              <w:rPr>
                <w:bCs/>
                <w:color w:val="000000"/>
                <w:sz w:val="26"/>
                <w:szCs w:val="26"/>
                <w:lang w:val="de-DE"/>
              </w:rPr>
            </w:pPr>
          </w:p>
        </w:tc>
        <w:tc>
          <w:tcPr>
            <w:tcW w:w="1761" w:type="dxa"/>
            <w:vMerge w:val="continue"/>
            <w:vAlign w:val="center"/>
          </w:tcPr>
          <w:p>
            <w:pPr>
              <w:rPr>
                <w:sz w:val="26"/>
                <w:szCs w:val="26"/>
              </w:rPr>
            </w:pPr>
          </w:p>
        </w:tc>
      </w:tr>
    </w:tbl>
    <w:p>
      <w:pPr>
        <w:adjustRightInd w:val="0"/>
        <w:snapToGrid w:val="0"/>
        <w:jc w:val="both"/>
        <w:rPr>
          <w:b/>
          <w:sz w:val="26"/>
          <w:szCs w:val="26"/>
        </w:rPr>
      </w:pPr>
    </w:p>
    <w:p>
      <w:pPr>
        <w:spacing w:before="120" w:after="0"/>
        <w:ind w:left="-284"/>
        <w:jc w:val="both"/>
        <w:rPr>
          <w:color w:val="000000"/>
          <w:sz w:val="26"/>
          <w:szCs w:val="26"/>
        </w:rPr>
      </w:pPr>
      <w:r>
        <w:rPr>
          <w:b/>
          <w:color w:val="000000"/>
          <w:sz w:val="26"/>
          <w:szCs w:val="26"/>
        </w:rPr>
        <w:t>9. Quy định của học phần</w:t>
      </w:r>
      <w:r>
        <w:rPr>
          <w:color w:val="000000"/>
          <w:sz w:val="26"/>
          <w:szCs w:val="26"/>
        </w:rPr>
        <w:t xml:space="preserve"> </w:t>
      </w:r>
    </w:p>
    <w:p>
      <w:pPr>
        <w:spacing w:after="0"/>
        <w:ind w:left="-284"/>
        <w:jc w:val="both"/>
        <w:rPr>
          <w:b/>
          <w:i/>
          <w:color w:val="000000"/>
          <w:sz w:val="26"/>
          <w:szCs w:val="26"/>
        </w:rPr>
      </w:pPr>
      <w:r>
        <w:rPr>
          <w:b/>
          <w:i/>
          <w:color w:val="000000"/>
          <w:sz w:val="26"/>
          <w:szCs w:val="26"/>
        </w:rPr>
        <w:t>9.1. Quy định về tham dự lớp học</w:t>
      </w:r>
    </w:p>
    <w:p>
      <w:pPr>
        <w:spacing w:after="0"/>
        <w:ind w:left="-284" w:firstLine="633"/>
        <w:jc w:val="both"/>
        <w:rPr>
          <w:color w:val="000000"/>
          <w:sz w:val="26"/>
          <w:szCs w:val="26"/>
        </w:rPr>
      </w:pPr>
      <w:r>
        <w:rPr>
          <w:color w:val="000000"/>
          <w:sz w:val="26"/>
          <w:szCs w:val="26"/>
        </w:rPr>
        <w:t>- Sinh viên cần hoàn thành 2 nhiệm vụ sau:</w:t>
      </w:r>
    </w:p>
    <w:p>
      <w:pPr>
        <w:spacing w:after="0"/>
        <w:ind w:left="-284" w:firstLine="633"/>
        <w:jc w:val="both"/>
        <w:rPr>
          <w:color w:val="000000"/>
          <w:sz w:val="26"/>
          <w:szCs w:val="26"/>
        </w:rPr>
      </w:pPr>
      <w:r>
        <w:rPr>
          <w:color w:val="000000"/>
          <w:sz w:val="26"/>
          <w:szCs w:val="26"/>
        </w:rPr>
        <w:t xml:space="preserve">+ Dự lớp: tối thiểu 80% số tiết giảng. </w:t>
      </w:r>
    </w:p>
    <w:p>
      <w:pPr>
        <w:spacing w:after="0"/>
        <w:ind w:left="-284" w:firstLine="633"/>
        <w:jc w:val="both"/>
        <w:rPr>
          <w:color w:val="000000"/>
          <w:sz w:val="26"/>
          <w:szCs w:val="26"/>
        </w:rPr>
      </w:pPr>
      <w:r>
        <w:rPr>
          <w:color w:val="000000"/>
          <w:sz w:val="26"/>
          <w:szCs w:val="26"/>
        </w:rPr>
        <w:t xml:space="preserve">+ Bài tập: Hoàn thành 100% bài tập cá nhân và nhóm. </w:t>
      </w:r>
    </w:p>
    <w:p>
      <w:pPr>
        <w:spacing w:line="240" w:lineRule="atLeast"/>
        <w:jc w:val="both"/>
        <w:rPr>
          <w:rFonts w:eastAsia="Times New Roman"/>
          <w:bCs/>
          <w:sz w:val="26"/>
          <w:szCs w:val="26"/>
        </w:rPr>
      </w:pPr>
      <w:r>
        <w:rPr>
          <w:rFonts w:eastAsia="Times New Roman"/>
          <w:bCs/>
          <w:sz w:val="26"/>
          <w:szCs w:val="26"/>
        </w:rPr>
        <w:t xml:space="preserve">     + Hoàn tất nhật ký việc tự học.</w:t>
      </w:r>
    </w:p>
    <w:p>
      <w:pPr>
        <w:spacing w:after="0"/>
        <w:ind w:left="-284"/>
        <w:jc w:val="both"/>
        <w:rPr>
          <w:b/>
          <w:i/>
          <w:color w:val="000000"/>
          <w:sz w:val="26"/>
          <w:szCs w:val="26"/>
        </w:rPr>
      </w:pPr>
      <w:r>
        <w:rPr>
          <w:b/>
          <w:i/>
          <w:color w:val="000000"/>
          <w:sz w:val="26"/>
          <w:szCs w:val="26"/>
        </w:rPr>
        <w:t>9.2. Quy định về hành vi lớp học</w:t>
      </w:r>
    </w:p>
    <w:p>
      <w:pPr>
        <w:spacing w:after="0"/>
        <w:ind w:left="-284" w:firstLine="720"/>
        <w:jc w:val="both"/>
        <w:rPr>
          <w:color w:val="000000"/>
          <w:sz w:val="26"/>
          <w:szCs w:val="26"/>
        </w:rPr>
      </w:pPr>
      <w:r>
        <w:rPr>
          <w:color w:val="000000"/>
          <w:sz w:val="26"/>
          <w:szCs w:val="26"/>
        </w:rPr>
        <w:t>- Học phần được thực hiện trên nguyên tắc tôn trọng người học và người dạy. Mọi hành vi làm ảnh hưởng đến quá trình dạy và học đều bị nghiêm cấm.</w:t>
      </w:r>
    </w:p>
    <w:p>
      <w:pPr>
        <w:spacing w:after="0"/>
        <w:ind w:left="-284" w:firstLine="720"/>
        <w:jc w:val="both"/>
        <w:rPr>
          <w:color w:val="000000"/>
          <w:sz w:val="26"/>
          <w:szCs w:val="26"/>
        </w:rPr>
      </w:pPr>
      <w:r>
        <w:rPr>
          <w:color w:val="000000"/>
          <w:sz w:val="26"/>
          <w:szCs w:val="26"/>
        </w:rPr>
        <w:t>- Sinh viên/học viên phải đi học đúng giờ quy định, trễ quá</w:t>
      </w:r>
      <w:r>
        <w:rPr>
          <w:color w:val="0070C0"/>
          <w:sz w:val="26"/>
          <w:szCs w:val="26"/>
        </w:rPr>
        <w:t xml:space="preserve"> </w:t>
      </w:r>
      <w:r>
        <w:rPr>
          <w:sz w:val="26"/>
          <w:szCs w:val="26"/>
        </w:rPr>
        <w:t>15</w:t>
      </w:r>
      <w:r>
        <w:rPr>
          <w:color w:val="0070C0"/>
          <w:sz w:val="26"/>
          <w:szCs w:val="26"/>
        </w:rPr>
        <w:t xml:space="preserve"> </w:t>
      </w:r>
      <w:r>
        <w:rPr>
          <w:color w:val="000000"/>
          <w:sz w:val="26"/>
          <w:szCs w:val="26"/>
        </w:rPr>
        <w:t xml:space="preserve">phút sau khi giờ học bắt đầu </w:t>
      </w:r>
      <w:r>
        <w:rPr>
          <w:sz w:val="26"/>
          <w:szCs w:val="26"/>
        </w:rPr>
        <w:t>mà không có lý do chính đáng</w:t>
      </w:r>
      <w:r>
        <w:rPr>
          <w:color w:val="000000"/>
          <w:sz w:val="26"/>
          <w:szCs w:val="26"/>
        </w:rPr>
        <w:t xml:space="preserve"> sẽ không được tham dự buổi học.</w:t>
      </w:r>
    </w:p>
    <w:p>
      <w:pPr>
        <w:spacing w:after="0"/>
        <w:ind w:left="-284" w:firstLine="720"/>
        <w:jc w:val="both"/>
        <w:rPr>
          <w:color w:val="000000"/>
          <w:sz w:val="26"/>
          <w:szCs w:val="26"/>
        </w:rPr>
      </w:pPr>
      <w:r>
        <w:rPr>
          <w:color w:val="000000"/>
          <w:sz w:val="26"/>
          <w:szCs w:val="26"/>
        </w:rPr>
        <w:t>- Tuyệt đối không làm ồn, gây ảnh hưởng đến người khác trong quá trình học.</w:t>
      </w:r>
    </w:p>
    <w:p>
      <w:pPr>
        <w:spacing w:after="0"/>
        <w:ind w:left="-284" w:firstLine="720"/>
        <w:jc w:val="both"/>
        <w:rPr>
          <w:color w:val="000000"/>
          <w:sz w:val="26"/>
          <w:szCs w:val="26"/>
        </w:rPr>
      </w:pPr>
      <w:r>
        <w:rPr>
          <w:color w:val="000000"/>
          <w:sz w:val="26"/>
          <w:szCs w:val="26"/>
        </w:rPr>
        <w:t>- Tuyệt đối không được ăn, nhai kẹo cao su, sử dụng các thiết bị như điện thoại, máy nghe nhạc… trong giờ học.</w:t>
      </w:r>
    </w:p>
    <w:p>
      <w:pPr>
        <w:spacing w:after="0"/>
        <w:ind w:left="-284" w:firstLine="720"/>
        <w:jc w:val="both"/>
        <w:rPr>
          <w:color w:val="000000"/>
          <w:sz w:val="26"/>
          <w:szCs w:val="26"/>
        </w:rPr>
      </w:pPr>
      <w:r>
        <w:rPr>
          <w:color w:val="000000"/>
          <w:sz w:val="26"/>
          <w:szCs w:val="26"/>
        </w:rPr>
        <w:t>- Máy tính cá nhân, máy tính bảng chỉ được thực hiện vào mục đích ghi chép bài giảng, tính toán phục vụ bài giảng, bài tập, tuyệt đối không dùng vào việc khác.</w:t>
      </w:r>
    </w:p>
    <w:p>
      <w:pPr>
        <w:spacing w:before="120" w:after="0"/>
        <w:jc w:val="both"/>
        <w:rPr>
          <w:b/>
          <w:sz w:val="26"/>
          <w:szCs w:val="26"/>
        </w:rPr>
      </w:pPr>
      <w:r>
        <w:rPr>
          <w:b/>
          <w:sz w:val="26"/>
          <w:szCs w:val="26"/>
        </w:rPr>
        <w:t>10. rubric kiểm tra, đánh giá</w:t>
      </w:r>
    </w:p>
    <w:p>
      <w:pPr>
        <w:spacing w:before="60" w:after="0" w:line="240" w:lineRule="atLeast"/>
        <w:ind w:firstLine="567"/>
        <w:jc w:val="both"/>
        <w:rPr>
          <w:sz w:val="26"/>
          <w:szCs w:val="26"/>
        </w:rPr>
      </w:pPr>
      <w:r>
        <w:rPr>
          <w:b/>
          <w:i/>
          <w:sz w:val="26"/>
          <w:szCs w:val="26"/>
        </w:rPr>
        <w:t>10.1. Rubric tự học - thang điểm 10</w:t>
      </w:r>
    </w:p>
    <w:tbl>
      <w:tblPr>
        <w:tblStyle w:val="15"/>
        <w:tblW w:w="1046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2376"/>
        <w:gridCol w:w="2236"/>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9" w:type="dxa"/>
            <w:vAlign w:val="top"/>
          </w:tcPr>
          <w:p>
            <w:pPr>
              <w:spacing w:line="240" w:lineRule="atLeast"/>
              <w:jc w:val="center"/>
              <w:rPr>
                <w:b/>
                <w:sz w:val="26"/>
                <w:szCs w:val="26"/>
              </w:rPr>
            </w:pPr>
            <w:r>
              <w:rPr>
                <w:b/>
                <w:sz w:val="26"/>
                <w:szCs w:val="26"/>
              </w:rPr>
              <w:t>TIÊU CHÍ</w:t>
            </w:r>
          </w:p>
        </w:tc>
        <w:tc>
          <w:tcPr>
            <w:tcW w:w="2376" w:type="dxa"/>
            <w:vAlign w:val="top"/>
          </w:tcPr>
          <w:p>
            <w:pPr>
              <w:spacing w:line="240" w:lineRule="atLeast"/>
              <w:jc w:val="center"/>
              <w:rPr>
                <w:b/>
                <w:sz w:val="26"/>
                <w:szCs w:val="26"/>
              </w:rPr>
            </w:pPr>
            <w:r>
              <w:rPr>
                <w:b/>
                <w:sz w:val="26"/>
                <w:szCs w:val="26"/>
              </w:rPr>
              <w:t>TỐT</w:t>
            </w:r>
          </w:p>
        </w:tc>
        <w:tc>
          <w:tcPr>
            <w:tcW w:w="2236" w:type="dxa"/>
            <w:vAlign w:val="top"/>
          </w:tcPr>
          <w:p>
            <w:pPr>
              <w:spacing w:line="240" w:lineRule="atLeast"/>
              <w:jc w:val="center"/>
              <w:rPr>
                <w:b/>
                <w:sz w:val="26"/>
                <w:szCs w:val="26"/>
              </w:rPr>
            </w:pPr>
            <w:r>
              <w:rPr>
                <w:b/>
                <w:sz w:val="26"/>
                <w:szCs w:val="26"/>
              </w:rPr>
              <w:t>CHẤP NHẬN ĐƯỢC</w:t>
            </w:r>
          </w:p>
        </w:tc>
        <w:tc>
          <w:tcPr>
            <w:tcW w:w="2985" w:type="dxa"/>
            <w:vAlign w:val="top"/>
          </w:tcPr>
          <w:p>
            <w:pPr>
              <w:spacing w:line="240" w:lineRule="atLeast"/>
              <w:jc w:val="center"/>
              <w:rPr>
                <w:b/>
                <w:sz w:val="26"/>
                <w:szCs w:val="26"/>
              </w:rPr>
            </w:pPr>
            <w:r>
              <w:rPr>
                <w:b/>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9" w:type="dxa"/>
            <w:vAlign w:val="top"/>
          </w:tcPr>
          <w:p>
            <w:pPr>
              <w:spacing w:line="240" w:lineRule="atLeast"/>
              <w:jc w:val="both"/>
              <w:rPr>
                <w:sz w:val="26"/>
                <w:szCs w:val="26"/>
              </w:rPr>
            </w:pPr>
            <w:r>
              <w:rPr>
                <w:rFonts w:eastAsia="Times New Roman"/>
                <w:bCs/>
                <w:sz w:val="26"/>
                <w:szCs w:val="26"/>
              </w:rPr>
              <w:t>Chuẩn bị bài học trước giờ học; Đọc tài liệu tham khảo; Xem xét và củng cố bài học sau giờ học: 40%</w:t>
            </w:r>
          </w:p>
        </w:tc>
        <w:tc>
          <w:tcPr>
            <w:tcW w:w="2376" w:type="dxa"/>
            <w:vAlign w:val="top"/>
          </w:tcPr>
          <w:p>
            <w:pPr>
              <w:spacing w:line="240" w:lineRule="atLeast"/>
              <w:jc w:val="center"/>
              <w:rPr>
                <w:sz w:val="26"/>
                <w:szCs w:val="26"/>
              </w:rPr>
            </w:pPr>
            <w:r>
              <w:rPr>
                <w:sz w:val="26"/>
                <w:szCs w:val="26"/>
              </w:rPr>
              <w:t>80 - 100% (6đ)</w:t>
            </w:r>
          </w:p>
        </w:tc>
        <w:tc>
          <w:tcPr>
            <w:tcW w:w="2236" w:type="dxa"/>
            <w:vAlign w:val="top"/>
          </w:tcPr>
          <w:p>
            <w:pPr>
              <w:spacing w:line="240" w:lineRule="atLeast"/>
              <w:jc w:val="center"/>
              <w:rPr>
                <w:sz w:val="26"/>
                <w:szCs w:val="26"/>
              </w:rPr>
            </w:pPr>
            <w:r>
              <w:rPr>
                <w:sz w:val="26"/>
                <w:szCs w:val="26"/>
              </w:rPr>
              <w:t>60 - 79% (4đ)</w:t>
            </w:r>
          </w:p>
        </w:tc>
        <w:tc>
          <w:tcPr>
            <w:tcW w:w="2985" w:type="dxa"/>
            <w:vAlign w:val="top"/>
          </w:tcPr>
          <w:p>
            <w:pPr>
              <w:spacing w:line="240" w:lineRule="atLeast"/>
              <w:jc w:val="center"/>
              <w:rPr>
                <w:sz w:val="26"/>
                <w:szCs w:val="26"/>
              </w:rPr>
            </w:pPr>
            <w:r>
              <w:rPr>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9" w:type="dxa"/>
            <w:vAlign w:val="top"/>
          </w:tcPr>
          <w:p>
            <w:pPr>
              <w:spacing w:before="60" w:line="240" w:lineRule="atLeast"/>
              <w:jc w:val="both"/>
              <w:rPr>
                <w:sz w:val="26"/>
                <w:szCs w:val="26"/>
              </w:rPr>
            </w:pPr>
            <w:r>
              <w:rPr>
                <w:rFonts w:eastAsia="Times New Roman"/>
                <w:bCs/>
                <w:sz w:val="26"/>
                <w:szCs w:val="26"/>
              </w:rPr>
              <w:t>Nghiên cứu, làm bài tập, làm việc nhóm: 40%</w:t>
            </w:r>
          </w:p>
        </w:tc>
        <w:tc>
          <w:tcPr>
            <w:tcW w:w="2376" w:type="dxa"/>
            <w:vAlign w:val="top"/>
          </w:tcPr>
          <w:p>
            <w:pPr>
              <w:spacing w:line="240" w:lineRule="atLeast"/>
              <w:jc w:val="center"/>
              <w:rPr>
                <w:sz w:val="26"/>
                <w:szCs w:val="26"/>
              </w:rPr>
            </w:pPr>
            <w:r>
              <w:rPr>
                <w:sz w:val="26"/>
                <w:szCs w:val="26"/>
              </w:rPr>
              <w:t>80 - 100% (6đ)</w:t>
            </w:r>
          </w:p>
        </w:tc>
        <w:tc>
          <w:tcPr>
            <w:tcW w:w="2236" w:type="dxa"/>
            <w:vAlign w:val="top"/>
          </w:tcPr>
          <w:p>
            <w:pPr>
              <w:spacing w:line="240" w:lineRule="atLeast"/>
              <w:jc w:val="center"/>
              <w:rPr>
                <w:sz w:val="26"/>
                <w:szCs w:val="26"/>
              </w:rPr>
            </w:pPr>
            <w:r>
              <w:rPr>
                <w:sz w:val="26"/>
                <w:szCs w:val="26"/>
              </w:rPr>
              <w:t>60 - 79% (4đ)</w:t>
            </w:r>
          </w:p>
        </w:tc>
        <w:tc>
          <w:tcPr>
            <w:tcW w:w="2985" w:type="dxa"/>
            <w:vAlign w:val="top"/>
          </w:tcPr>
          <w:p>
            <w:pPr>
              <w:spacing w:line="240" w:lineRule="atLeast"/>
              <w:jc w:val="center"/>
              <w:rPr>
                <w:sz w:val="26"/>
                <w:szCs w:val="26"/>
              </w:rPr>
            </w:pPr>
            <w:r>
              <w:rPr>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9" w:type="dxa"/>
            <w:vAlign w:val="top"/>
          </w:tcPr>
          <w:p>
            <w:pPr>
              <w:spacing w:before="60" w:line="240" w:lineRule="atLeast"/>
              <w:rPr>
                <w:sz w:val="26"/>
                <w:szCs w:val="26"/>
              </w:rPr>
            </w:pPr>
            <w:r>
              <w:rPr>
                <w:rFonts w:eastAsia="Times New Roman"/>
                <w:bCs/>
                <w:sz w:val="26"/>
                <w:szCs w:val="26"/>
              </w:rPr>
              <w:t>Hoàn tất nhật ký việc tự học: 20%</w:t>
            </w:r>
          </w:p>
        </w:tc>
        <w:tc>
          <w:tcPr>
            <w:tcW w:w="2376" w:type="dxa"/>
            <w:vAlign w:val="top"/>
          </w:tcPr>
          <w:p>
            <w:pPr>
              <w:spacing w:line="240" w:lineRule="atLeast"/>
              <w:jc w:val="center"/>
              <w:rPr>
                <w:sz w:val="26"/>
                <w:szCs w:val="26"/>
              </w:rPr>
            </w:pPr>
            <w:r>
              <w:rPr>
                <w:sz w:val="26"/>
                <w:szCs w:val="26"/>
              </w:rPr>
              <w:t>80 - 100% (6đ)</w:t>
            </w:r>
          </w:p>
        </w:tc>
        <w:tc>
          <w:tcPr>
            <w:tcW w:w="2236" w:type="dxa"/>
            <w:vAlign w:val="top"/>
          </w:tcPr>
          <w:p>
            <w:pPr>
              <w:spacing w:line="240" w:lineRule="atLeast"/>
              <w:jc w:val="center"/>
              <w:rPr>
                <w:sz w:val="26"/>
                <w:szCs w:val="26"/>
              </w:rPr>
            </w:pPr>
            <w:r>
              <w:rPr>
                <w:sz w:val="26"/>
                <w:szCs w:val="26"/>
              </w:rPr>
              <w:t>60 - 79% (4đ)</w:t>
            </w:r>
          </w:p>
        </w:tc>
        <w:tc>
          <w:tcPr>
            <w:tcW w:w="2985" w:type="dxa"/>
            <w:vAlign w:val="top"/>
          </w:tcPr>
          <w:p>
            <w:pPr>
              <w:spacing w:line="240" w:lineRule="atLeast"/>
              <w:jc w:val="center"/>
              <w:rPr>
                <w:sz w:val="26"/>
                <w:szCs w:val="26"/>
              </w:rPr>
            </w:pPr>
            <w:r>
              <w:rPr>
                <w:sz w:val="26"/>
                <w:szCs w:val="26"/>
              </w:rPr>
              <w:t>Ít hơn 60% (0 đ)</w:t>
            </w:r>
          </w:p>
        </w:tc>
      </w:tr>
    </w:tbl>
    <w:p>
      <w:pPr>
        <w:spacing w:before="60" w:after="0" w:line="240" w:lineRule="atLeast"/>
        <w:ind w:firstLine="567"/>
        <w:jc w:val="both"/>
        <w:rPr>
          <w:b/>
          <w:i/>
          <w:sz w:val="26"/>
          <w:szCs w:val="26"/>
        </w:rPr>
      </w:pPr>
      <w:r>
        <w:rPr>
          <w:b/>
          <w:sz w:val="26"/>
          <w:szCs w:val="26"/>
        </w:rPr>
        <w:t xml:space="preserve"> </w:t>
      </w:r>
      <w:r>
        <w:rPr>
          <w:b/>
          <w:i/>
          <w:sz w:val="26"/>
          <w:szCs w:val="26"/>
        </w:rPr>
        <w:t>10.2. Rubric tham dự lớp - thang điểm 10</w:t>
      </w:r>
    </w:p>
    <w:tbl>
      <w:tblPr>
        <w:tblStyle w:val="15"/>
        <w:tblW w:w="10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814"/>
        <w:gridCol w:w="2660"/>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1" w:type="dxa"/>
            <w:vAlign w:val="top"/>
          </w:tcPr>
          <w:p>
            <w:pPr>
              <w:spacing w:line="240" w:lineRule="atLeast"/>
              <w:jc w:val="center"/>
              <w:rPr>
                <w:b/>
                <w:sz w:val="26"/>
                <w:szCs w:val="26"/>
              </w:rPr>
            </w:pPr>
            <w:r>
              <w:rPr>
                <w:b/>
                <w:sz w:val="26"/>
                <w:szCs w:val="26"/>
              </w:rPr>
              <w:t>TIÊU CHÍ</w:t>
            </w:r>
          </w:p>
        </w:tc>
        <w:tc>
          <w:tcPr>
            <w:tcW w:w="2814" w:type="dxa"/>
            <w:vAlign w:val="top"/>
          </w:tcPr>
          <w:p>
            <w:pPr>
              <w:spacing w:line="240" w:lineRule="atLeast"/>
              <w:jc w:val="center"/>
              <w:rPr>
                <w:b/>
                <w:sz w:val="26"/>
                <w:szCs w:val="26"/>
              </w:rPr>
            </w:pPr>
            <w:r>
              <w:rPr>
                <w:b/>
                <w:sz w:val="26"/>
                <w:szCs w:val="26"/>
              </w:rPr>
              <w:t>TỐT</w:t>
            </w:r>
          </w:p>
        </w:tc>
        <w:tc>
          <w:tcPr>
            <w:tcW w:w="2660" w:type="dxa"/>
            <w:vAlign w:val="top"/>
          </w:tcPr>
          <w:p>
            <w:pPr>
              <w:spacing w:line="240" w:lineRule="atLeast"/>
              <w:jc w:val="center"/>
              <w:rPr>
                <w:b/>
                <w:sz w:val="26"/>
                <w:szCs w:val="26"/>
              </w:rPr>
            </w:pPr>
            <w:r>
              <w:rPr>
                <w:b/>
                <w:sz w:val="26"/>
                <w:szCs w:val="26"/>
              </w:rPr>
              <w:t>CHẤP NHẬN ĐƯỢC</w:t>
            </w:r>
          </w:p>
        </w:tc>
        <w:tc>
          <w:tcPr>
            <w:tcW w:w="3364" w:type="dxa"/>
            <w:vAlign w:val="top"/>
          </w:tcPr>
          <w:p>
            <w:pPr>
              <w:spacing w:line="240" w:lineRule="atLeast"/>
              <w:jc w:val="center"/>
              <w:rPr>
                <w:b/>
                <w:sz w:val="26"/>
                <w:szCs w:val="26"/>
              </w:rPr>
            </w:pPr>
            <w:r>
              <w:rPr>
                <w:b/>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1" w:type="dxa"/>
            <w:vAlign w:val="top"/>
          </w:tcPr>
          <w:p>
            <w:pPr>
              <w:spacing w:line="240" w:lineRule="atLeast"/>
              <w:rPr>
                <w:b/>
                <w:sz w:val="26"/>
                <w:szCs w:val="26"/>
              </w:rPr>
            </w:pPr>
            <w:r>
              <w:rPr>
                <w:b/>
                <w:sz w:val="26"/>
                <w:szCs w:val="26"/>
              </w:rPr>
              <w:t>Thời gian tham dự: 60%</w:t>
            </w:r>
          </w:p>
        </w:tc>
        <w:tc>
          <w:tcPr>
            <w:tcW w:w="2814" w:type="dxa"/>
            <w:vAlign w:val="top"/>
          </w:tcPr>
          <w:p>
            <w:pPr>
              <w:spacing w:line="240" w:lineRule="atLeast"/>
              <w:rPr>
                <w:sz w:val="26"/>
                <w:szCs w:val="26"/>
              </w:rPr>
            </w:pPr>
            <w:r>
              <w:rPr>
                <w:sz w:val="26"/>
                <w:szCs w:val="26"/>
              </w:rPr>
              <w:t>80 - 100% (6đ)</w:t>
            </w:r>
          </w:p>
        </w:tc>
        <w:tc>
          <w:tcPr>
            <w:tcW w:w="2660" w:type="dxa"/>
            <w:vAlign w:val="top"/>
          </w:tcPr>
          <w:p>
            <w:pPr>
              <w:spacing w:line="240" w:lineRule="atLeast"/>
              <w:rPr>
                <w:sz w:val="26"/>
                <w:szCs w:val="26"/>
              </w:rPr>
            </w:pPr>
            <w:r>
              <w:rPr>
                <w:sz w:val="26"/>
                <w:szCs w:val="26"/>
              </w:rPr>
              <w:t>60 - 79% (4đ)</w:t>
            </w:r>
          </w:p>
        </w:tc>
        <w:tc>
          <w:tcPr>
            <w:tcW w:w="3364" w:type="dxa"/>
            <w:vAlign w:val="top"/>
          </w:tcPr>
          <w:p>
            <w:pPr>
              <w:spacing w:line="240" w:lineRule="atLeast"/>
              <w:rPr>
                <w:sz w:val="26"/>
                <w:szCs w:val="26"/>
              </w:rPr>
            </w:pPr>
            <w:r>
              <w:rPr>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1" w:type="dxa"/>
            <w:vAlign w:val="top"/>
          </w:tcPr>
          <w:p>
            <w:pPr>
              <w:spacing w:line="240" w:lineRule="atLeast"/>
              <w:rPr>
                <w:b/>
                <w:sz w:val="26"/>
                <w:szCs w:val="26"/>
              </w:rPr>
            </w:pPr>
            <w:r>
              <w:rPr>
                <w:b/>
                <w:sz w:val="26"/>
                <w:szCs w:val="26"/>
              </w:rPr>
              <w:t>Thái độ tham dự: 40%</w:t>
            </w:r>
          </w:p>
        </w:tc>
        <w:tc>
          <w:tcPr>
            <w:tcW w:w="2814" w:type="dxa"/>
            <w:vAlign w:val="top"/>
          </w:tcPr>
          <w:p>
            <w:pPr>
              <w:spacing w:line="240" w:lineRule="atLeast"/>
              <w:rPr>
                <w:sz w:val="26"/>
                <w:szCs w:val="26"/>
              </w:rPr>
            </w:pPr>
            <w:r>
              <w:rPr>
                <w:sz w:val="26"/>
                <w:szCs w:val="26"/>
              </w:rPr>
              <w:t>Chú ý, tích cực đóng góp (6đ)</w:t>
            </w:r>
          </w:p>
        </w:tc>
        <w:tc>
          <w:tcPr>
            <w:tcW w:w="2660" w:type="dxa"/>
            <w:vAlign w:val="top"/>
          </w:tcPr>
          <w:p>
            <w:pPr>
              <w:spacing w:line="240" w:lineRule="atLeast"/>
              <w:rPr>
                <w:sz w:val="26"/>
                <w:szCs w:val="26"/>
              </w:rPr>
            </w:pPr>
            <w:r>
              <w:rPr>
                <w:sz w:val="26"/>
                <w:szCs w:val="26"/>
              </w:rPr>
              <w:t>Có chú ý và đóng góp (4đ)</w:t>
            </w:r>
          </w:p>
        </w:tc>
        <w:tc>
          <w:tcPr>
            <w:tcW w:w="3364" w:type="dxa"/>
            <w:vAlign w:val="top"/>
          </w:tcPr>
          <w:p>
            <w:pPr>
              <w:spacing w:line="240" w:lineRule="atLeast"/>
              <w:rPr>
                <w:sz w:val="26"/>
                <w:szCs w:val="26"/>
              </w:rPr>
            </w:pPr>
            <w:r>
              <w:rPr>
                <w:sz w:val="26"/>
                <w:szCs w:val="26"/>
              </w:rPr>
              <w:t>Không chú ý/không đóng góp (0đ)</w:t>
            </w:r>
          </w:p>
        </w:tc>
      </w:tr>
    </w:tbl>
    <w:p>
      <w:pPr>
        <w:spacing w:before="60" w:after="0" w:line="240" w:lineRule="atLeast"/>
        <w:jc w:val="both"/>
        <w:rPr>
          <w:b/>
          <w:sz w:val="26"/>
          <w:szCs w:val="26"/>
        </w:rPr>
      </w:pPr>
    </w:p>
    <w:p>
      <w:pPr>
        <w:spacing w:before="60" w:after="0" w:line="240" w:lineRule="atLeast"/>
        <w:ind w:firstLine="567"/>
        <w:jc w:val="both"/>
        <w:rPr>
          <w:b/>
          <w:i/>
          <w:sz w:val="26"/>
          <w:szCs w:val="26"/>
        </w:rPr>
      </w:pPr>
      <w:r>
        <w:rPr>
          <w:b/>
          <w:i/>
          <w:sz w:val="26"/>
          <w:szCs w:val="26"/>
        </w:rPr>
        <w:t>10.3. Rubric bài  kiểm tra giữa kỳ - thang điểm 10</w:t>
      </w:r>
    </w:p>
    <w:tbl>
      <w:tblPr>
        <w:tblStyle w:val="15"/>
        <w:tblW w:w="10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8"/>
        <w:gridCol w:w="3566"/>
        <w:gridCol w:w="420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078" w:type="dxa"/>
            <w:shd w:val="clear" w:color="auto" w:fill="D6E3BC"/>
            <w:tcMar>
              <w:top w:w="72" w:type="dxa"/>
              <w:left w:w="144" w:type="dxa"/>
              <w:bottom w:w="72" w:type="dxa"/>
              <w:right w:w="144" w:type="dxa"/>
            </w:tcMar>
            <w:vAlign w:val="center"/>
          </w:tcPr>
          <w:p>
            <w:pPr>
              <w:spacing w:before="60" w:after="0" w:line="240" w:lineRule="atLeast"/>
              <w:jc w:val="center"/>
              <w:rPr>
                <w:b/>
                <w:bCs/>
                <w:sz w:val="26"/>
                <w:szCs w:val="26"/>
                <w:lang w:val="de-DE"/>
              </w:rPr>
            </w:pPr>
            <w:r>
              <w:rPr>
                <w:b/>
                <w:bCs/>
                <w:sz w:val="26"/>
                <w:szCs w:val="26"/>
                <w:lang w:val="de-DE"/>
              </w:rPr>
              <w:t>STT</w:t>
            </w:r>
          </w:p>
        </w:tc>
        <w:tc>
          <w:tcPr>
            <w:tcW w:w="3566" w:type="dxa"/>
            <w:shd w:val="clear" w:color="auto" w:fill="D6E3BC"/>
            <w:tcMar>
              <w:top w:w="72" w:type="dxa"/>
              <w:left w:w="144" w:type="dxa"/>
              <w:bottom w:w="72" w:type="dxa"/>
              <w:right w:w="144" w:type="dxa"/>
            </w:tcMar>
            <w:vAlign w:val="center"/>
          </w:tcPr>
          <w:p>
            <w:pPr>
              <w:spacing w:before="60" w:after="0" w:line="240" w:lineRule="atLeast"/>
              <w:jc w:val="center"/>
              <w:rPr>
                <w:b/>
                <w:bCs/>
                <w:sz w:val="26"/>
                <w:szCs w:val="26"/>
                <w:lang w:val="de-DE"/>
              </w:rPr>
            </w:pPr>
            <w:r>
              <w:rPr>
                <w:b/>
                <w:bCs/>
                <w:sz w:val="26"/>
                <w:szCs w:val="26"/>
                <w:lang w:val="de-DE"/>
              </w:rPr>
              <w:t>Chỉ báo thực hiện</w:t>
            </w:r>
          </w:p>
        </w:tc>
        <w:tc>
          <w:tcPr>
            <w:tcW w:w="4205" w:type="dxa"/>
            <w:shd w:val="clear" w:color="auto" w:fill="D6E3BC"/>
            <w:tcMar>
              <w:top w:w="72" w:type="dxa"/>
              <w:left w:w="144" w:type="dxa"/>
              <w:bottom w:w="72" w:type="dxa"/>
              <w:right w:w="144" w:type="dxa"/>
            </w:tcMar>
            <w:vAlign w:val="center"/>
          </w:tcPr>
          <w:p>
            <w:pPr>
              <w:spacing w:before="60" w:after="0" w:line="240" w:lineRule="atLeast"/>
              <w:jc w:val="center"/>
              <w:rPr>
                <w:b/>
                <w:bCs/>
                <w:sz w:val="26"/>
                <w:szCs w:val="26"/>
                <w:lang w:val="de-DE"/>
              </w:rPr>
            </w:pPr>
            <w:r>
              <w:rPr>
                <w:b/>
                <w:bCs/>
                <w:sz w:val="26"/>
                <w:szCs w:val="26"/>
                <w:lang w:val="de-DE"/>
              </w:rPr>
              <w:t>Tiêu chí đánh giá</w:t>
            </w:r>
          </w:p>
        </w:tc>
        <w:tc>
          <w:tcPr>
            <w:tcW w:w="1574" w:type="dxa"/>
            <w:shd w:val="clear" w:color="auto" w:fill="D6E3BC"/>
            <w:tcMar>
              <w:top w:w="72" w:type="dxa"/>
              <w:left w:w="144" w:type="dxa"/>
              <w:bottom w:w="72" w:type="dxa"/>
              <w:right w:w="144" w:type="dxa"/>
            </w:tcMar>
            <w:vAlign w:val="center"/>
          </w:tcPr>
          <w:p>
            <w:pPr>
              <w:spacing w:before="60" w:after="0" w:line="240" w:lineRule="atLeast"/>
              <w:jc w:val="center"/>
              <w:rPr>
                <w:b/>
                <w:bCs/>
                <w:sz w:val="26"/>
                <w:szCs w:val="26"/>
                <w:lang w:val="de-DE"/>
              </w:rPr>
            </w:pPr>
            <w:r>
              <w:rPr>
                <w:b/>
                <w:bCs/>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078"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KTGK</w:t>
            </w:r>
          </w:p>
        </w:tc>
        <w:tc>
          <w:tcPr>
            <w:tcW w:w="3566" w:type="dxa"/>
            <w:tcMar>
              <w:top w:w="72" w:type="dxa"/>
              <w:left w:w="144" w:type="dxa"/>
              <w:bottom w:w="72" w:type="dxa"/>
              <w:right w:w="144" w:type="dxa"/>
            </w:tcMar>
            <w:vAlign w:val="center"/>
          </w:tcPr>
          <w:p>
            <w:pPr>
              <w:adjustRightInd w:val="0"/>
              <w:snapToGrid w:val="0"/>
              <w:spacing w:before="120" w:after="0" w:line="240" w:lineRule="atLeast"/>
              <w:ind w:left="360" w:hanging="360"/>
              <w:rPr>
                <w:bCs/>
                <w:sz w:val="26"/>
                <w:szCs w:val="26"/>
              </w:rPr>
            </w:pPr>
            <w:r>
              <w:t>Thảo luận, tương tác, đánh giá vấn đề theo cá nhân, nhóm; Thực hành diễn xướng, phân tích tác phẩm VHDG.</w:t>
            </w:r>
          </w:p>
        </w:tc>
        <w:tc>
          <w:tcPr>
            <w:tcW w:w="4205" w:type="dxa"/>
            <w:tcMar>
              <w:top w:w="72" w:type="dxa"/>
              <w:left w:w="144" w:type="dxa"/>
              <w:bottom w:w="72" w:type="dxa"/>
              <w:right w:w="144" w:type="dxa"/>
            </w:tcMar>
            <w:vAlign w:val="center"/>
          </w:tcPr>
          <w:p>
            <w:pPr>
              <w:spacing w:before="60" w:after="0" w:line="240" w:lineRule="atLeast"/>
              <w:rPr>
                <w:bCs/>
                <w:sz w:val="26"/>
                <w:szCs w:val="26"/>
              </w:rPr>
            </w:pPr>
            <w:r>
              <w:rPr>
                <w:sz w:val="26"/>
                <w:szCs w:val="26"/>
              </w:rPr>
              <w:t>Lập kế hoạch tổ chức các hoạt động làm bài tập cá nhân và bài tập nhóm theo chủ đề từng chương.</w:t>
            </w:r>
          </w:p>
        </w:tc>
        <w:tc>
          <w:tcPr>
            <w:tcW w:w="1574"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10</w:t>
            </w:r>
          </w:p>
        </w:tc>
      </w:tr>
    </w:tbl>
    <w:p>
      <w:pPr>
        <w:spacing w:before="60" w:after="0" w:line="240" w:lineRule="atLeast"/>
        <w:jc w:val="both"/>
        <w:rPr>
          <w:b/>
          <w:sz w:val="26"/>
          <w:szCs w:val="26"/>
        </w:rPr>
      </w:pPr>
    </w:p>
    <w:p>
      <w:pPr>
        <w:spacing w:before="60" w:after="0" w:line="240" w:lineRule="atLeast"/>
        <w:ind w:firstLine="567"/>
        <w:jc w:val="both"/>
        <w:rPr>
          <w:b/>
          <w:i/>
          <w:sz w:val="26"/>
          <w:szCs w:val="26"/>
        </w:rPr>
      </w:pPr>
      <w:r>
        <w:rPr>
          <w:b/>
          <w:i/>
          <w:sz w:val="26"/>
          <w:szCs w:val="26"/>
        </w:rPr>
        <w:t>10.4. Rubric bài tập thực hành - kiểm tra kết thúc học phần - thang điểm 10</w:t>
      </w:r>
    </w:p>
    <w:tbl>
      <w:tblPr>
        <w:tblStyle w:val="15"/>
        <w:tblW w:w="965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2905"/>
        <w:gridCol w:w="1984"/>
        <w:gridCol w:w="297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blHeader/>
        </w:trPr>
        <w:tc>
          <w:tcPr>
            <w:tcW w:w="781" w:type="dxa"/>
            <w:shd w:val="clear" w:color="auto" w:fill="D6E3BC"/>
            <w:tcMar>
              <w:top w:w="72" w:type="dxa"/>
              <w:left w:w="144" w:type="dxa"/>
              <w:bottom w:w="72" w:type="dxa"/>
              <w:right w:w="144" w:type="dxa"/>
            </w:tcMar>
            <w:vAlign w:val="top"/>
          </w:tcPr>
          <w:p>
            <w:pPr>
              <w:spacing w:before="60" w:after="0" w:line="240" w:lineRule="atLeast"/>
              <w:jc w:val="center"/>
              <w:rPr>
                <w:b/>
                <w:bCs/>
                <w:sz w:val="26"/>
                <w:szCs w:val="26"/>
                <w:lang w:val="de-DE"/>
              </w:rPr>
            </w:pPr>
            <w:r>
              <w:rPr>
                <w:b/>
                <w:bCs/>
                <w:sz w:val="26"/>
                <w:szCs w:val="26"/>
                <w:lang w:val="de-DE"/>
              </w:rPr>
              <w:t>STT</w:t>
            </w:r>
          </w:p>
        </w:tc>
        <w:tc>
          <w:tcPr>
            <w:tcW w:w="2905" w:type="dxa"/>
            <w:shd w:val="clear" w:color="auto" w:fill="D6E3BC"/>
            <w:tcMar>
              <w:top w:w="72" w:type="dxa"/>
              <w:left w:w="144" w:type="dxa"/>
              <w:bottom w:w="72" w:type="dxa"/>
              <w:right w:w="144" w:type="dxa"/>
            </w:tcMar>
            <w:vAlign w:val="top"/>
          </w:tcPr>
          <w:p>
            <w:pPr>
              <w:spacing w:before="60" w:after="0" w:line="240" w:lineRule="atLeast"/>
              <w:jc w:val="center"/>
              <w:rPr>
                <w:b/>
                <w:bCs/>
                <w:sz w:val="26"/>
                <w:szCs w:val="26"/>
                <w:lang w:val="de-DE"/>
              </w:rPr>
            </w:pPr>
            <w:r>
              <w:rPr>
                <w:b/>
                <w:bCs/>
                <w:sz w:val="26"/>
                <w:szCs w:val="26"/>
                <w:lang w:val="de-DE"/>
              </w:rPr>
              <w:t>Chỉ báo thực hiện</w:t>
            </w:r>
          </w:p>
        </w:tc>
        <w:tc>
          <w:tcPr>
            <w:tcW w:w="1984" w:type="dxa"/>
            <w:shd w:val="clear" w:color="auto" w:fill="D6E3BC"/>
            <w:tcMar>
              <w:top w:w="72" w:type="dxa"/>
              <w:left w:w="144" w:type="dxa"/>
              <w:bottom w:w="72" w:type="dxa"/>
              <w:right w:w="144" w:type="dxa"/>
            </w:tcMar>
            <w:vAlign w:val="top"/>
          </w:tcPr>
          <w:p>
            <w:pPr>
              <w:spacing w:before="60" w:after="0" w:line="240" w:lineRule="atLeast"/>
              <w:jc w:val="center"/>
              <w:rPr>
                <w:b/>
                <w:bCs/>
                <w:sz w:val="26"/>
                <w:szCs w:val="26"/>
                <w:lang w:val="de-DE"/>
              </w:rPr>
            </w:pPr>
            <w:r>
              <w:rPr>
                <w:b/>
                <w:bCs/>
                <w:sz w:val="26"/>
                <w:szCs w:val="26"/>
                <w:lang w:val="de-DE"/>
              </w:rPr>
              <w:t>Yêu cầu bài tập thực hành</w:t>
            </w:r>
          </w:p>
        </w:tc>
        <w:tc>
          <w:tcPr>
            <w:tcW w:w="2977" w:type="dxa"/>
            <w:shd w:val="clear" w:color="auto" w:fill="D6E3BC"/>
            <w:vAlign w:val="top"/>
          </w:tcPr>
          <w:p>
            <w:pPr>
              <w:spacing w:before="60" w:after="0" w:line="240" w:lineRule="atLeast"/>
              <w:jc w:val="center"/>
              <w:rPr>
                <w:b/>
                <w:bCs/>
                <w:sz w:val="26"/>
                <w:szCs w:val="26"/>
                <w:lang w:val="de-DE"/>
              </w:rPr>
            </w:pPr>
            <w:r>
              <w:rPr>
                <w:b/>
                <w:bCs/>
                <w:sz w:val="26"/>
                <w:szCs w:val="26"/>
                <w:lang w:val="de-DE"/>
              </w:rPr>
              <w:t>Tiêu chí đánh giá</w:t>
            </w:r>
          </w:p>
        </w:tc>
        <w:tc>
          <w:tcPr>
            <w:tcW w:w="1011" w:type="dxa"/>
            <w:shd w:val="clear" w:color="auto" w:fill="D6E3BC"/>
            <w:tcMar>
              <w:top w:w="72" w:type="dxa"/>
              <w:left w:w="144" w:type="dxa"/>
              <w:bottom w:w="72" w:type="dxa"/>
              <w:right w:w="144" w:type="dxa"/>
            </w:tcMar>
            <w:vAlign w:val="top"/>
          </w:tcPr>
          <w:p>
            <w:pPr>
              <w:spacing w:before="60" w:after="0" w:line="240" w:lineRule="atLeast"/>
              <w:jc w:val="center"/>
              <w:rPr>
                <w:b/>
                <w:bCs/>
                <w:sz w:val="26"/>
                <w:szCs w:val="26"/>
                <w:lang w:val="de-DE"/>
              </w:rPr>
            </w:pPr>
            <w:r>
              <w:rPr>
                <w:b/>
                <w:bCs/>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78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1</w:t>
            </w:r>
          </w:p>
        </w:tc>
        <w:tc>
          <w:tcPr>
            <w:tcW w:w="2905" w:type="dxa"/>
            <w:tcMar>
              <w:top w:w="72" w:type="dxa"/>
              <w:left w:w="144" w:type="dxa"/>
              <w:bottom w:w="72" w:type="dxa"/>
              <w:right w:w="144" w:type="dxa"/>
            </w:tcMar>
            <w:vAlign w:val="top"/>
          </w:tcPr>
          <w:p>
            <w:pPr>
              <w:adjustRightInd w:val="0"/>
              <w:snapToGrid w:val="0"/>
              <w:spacing w:after="0" w:line="240" w:lineRule="auto"/>
              <w:jc w:val="both"/>
              <w:rPr>
                <w:bCs/>
                <w:sz w:val="26"/>
                <w:szCs w:val="26"/>
                <w:lang w:val="de-DE"/>
              </w:rPr>
            </w:pPr>
            <w:r>
              <w:rPr>
                <w:bCs/>
                <w:sz w:val="26"/>
                <w:szCs w:val="26"/>
                <w:lang w:val="de-DE"/>
              </w:rPr>
              <w:t xml:space="preserve">Thực hành làm bài tập theo chủ đề: </w:t>
            </w:r>
          </w:p>
          <w:p>
            <w:pPr>
              <w:adjustRightInd w:val="0"/>
              <w:snapToGrid w:val="0"/>
              <w:spacing w:after="0" w:line="240" w:lineRule="auto"/>
              <w:jc w:val="both"/>
              <w:rPr>
                <w:bCs/>
                <w:sz w:val="26"/>
                <w:szCs w:val="26"/>
                <w:lang w:val="de-DE"/>
              </w:rPr>
            </w:pPr>
            <w:r>
              <w:rPr>
                <w:bCs/>
                <w:sz w:val="26"/>
                <w:szCs w:val="26"/>
                <w:lang w:val="de-DE"/>
              </w:rPr>
              <w:t xml:space="preserve">1. </w:t>
            </w:r>
            <w:r>
              <w:rPr>
                <w:rFonts w:eastAsia="Times New Roman"/>
                <w:sz w:val="26"/>
                <w:szCs w:val="26"/>
                <w:lang w:val="vi-VN"/>
              </w:rPr>
              <w:t xml:space="preserve">Phân tích </w:t>
            </w:r>
            <w:r>
              <w:rPr>
                <w:rFonts w:eastAsia="Times New Roman"/>
                <w:sz w:val="26"/>
                <w:szCs w:val="26"/>
              </w:rPr>
              <w:t xml:space="preserve">một số </w:t>
            </w:r>
            <w:r>
              <w:rPr>
                <w:rFonts w:eastAsia="Times New Roman"/>
                <w:sz w:val="26"/>
                <w:szCs w:val="26"/>
                <w:lang w:val="vi-VN"/>
              </w:rPr>
              <w:t>t</w:t>
            </w:r>
            <w:r>
              <w:rPr>
                <w:rFonts w:eastAsia="Times New Roman"/>
                <w:sz w:val="26"/>
                <w:szCs w:val="26"/>
              </w:rPr>
              <w:t>ruyền thuyết như</w:t>
            </w:r>
            <w:r>
              <w:rPr>
                <w:rFonts w:eastAsia="Times New Roman"/>
                <w:sz w:val="26"/>
                <w:szCs w:val="26"/>
                <w:lang w:val="vi-VN"/>
              </w:rPr>
              <w:t xml:space="preserve"> </w:t>
            </w:r>
            <w:r>
              <w:rPr>
                <w:rFonts w:eastAsia="Times New Roman"/>
                <w:i/>
                <w:sz w:val="26"/>
                <w:szCs w:val="26"/>
                <w:lang w:val="vi-VN"/>
              </w:rPr>
              <w:t>An Dương Vương</w:t>
            </w:r>
            <w:r>
              <w:rPr>
                <w:rFonts w:eastAsia="Times New Roman"/>
                <w:i/>
                <w:sz w:val="26"/>
                <w:szCs w:val="26"/>
              </w:rPr>
              <w:t xml:space="preserve">; </w:t>
            </w:r>
            <w:r>
              <w:rPr>
                <w:rFonts w:eastAsia="Times New Roman"/>
                <w:i/>
                <w:sz w:val="26"/>
                <w:szCs w:val="26"/>
                <w:lang w:val="vi-VN"/>
              </w:rPr>
              <w:t>Sơn Tinh, Thuỷ Tinh</w:t>
            </w:r>
            <w:r>
              <w:rPr>
                <w:rFonts w:eastAsia="Times New Roman"/>
                <w:i/>
                <w:sz w:val="26"/>
                <w:szCs w:val="26"/>
              </w:rPr>
              <w:t>; Bánh chưng, bánh dày…</w:t>
            </w:r>
          </w:p>
        </w:tc>
        <w:tc>
          <w:tcPr>
            <w:tcW w:w="1984" w:type="dxa"/>
            <w:tcMar>
              <w:top w:w="72" w:type="dxa"/>
              <w:left w:w="144" w:type="dxa"/>
              <w:bottom w:w="72" w:type="dxa"/>
              <w:right w:w="144" w:type="dxa"/>
            </w:tcMar>
            <w:vAlign w:val="top"/>
          </w:tcPr>
          <w:p>
            <w:pPr>
              <w:numPr>
                <w:ilvl w:val="0"/>
                <w:numId w:val="2"/>
              </w:numPr>
              <w:adjustRightInd w:val="0"/>
              <w:snapToGrid w:val="0"/>
              <w:spacing w:after="0" w:line="240" w:lineRule="auto"/>
              <w:ind w:left="214" w:hanging="270"/>
              <w:jc w:val="both"/>
              <w:rPr>
                <w:sz w:val="26"/>
                <w:szCs w:val="26"/>
              </w:rPr>
            </w:pPr>
            <w:r>
              <w:rPr>
                <w:bCs/>
                <w:sz w:val="26"/>
                <w:szCs w:val="26"/>
                <w:lang w:val="de-DE"/>
              </w:rPr>
              <w:t>Thực hiện theo nhóm tại lớp</w:t>
            </w:r>
          </w:p>
          <w:p>
            <w:pPr>
              <w:numPr>
                <w:ilvl w:val="0"/>
                <w:numId w:val="2"/>
              </w:numPr>
              <w:adjustRightInd w:val="0"/>
              <w:snapToGrid w:val="0"/>
              <w:spacing w:after="0" w:line="240" w:lineRule="auto"/>
              <w:ind w:left="214" w:hanging="270"/>
              <w:jc w:val="both"/>
              <w:rPr>
                <w:sz w:val="26"/>
                <w:szCs w:val="26"/>
              </w:rPr>
            </w:pPr>
            <w:r>
              <w:rPr>
                <w:bCs/>
                <w:sz w:val="26"/>
                <w:szCs w:val="26"/>
                <w:lang w:val="de-DE"/>
              </w:rPr>
              <w:t>Bài làm phải phù hợp với thể loại .</w:t>
            </w:r>
          </w:p>
          <w:p>
            <w:pPr>
              <w:numPr>
                <w:ilvl w:val="0"/>
                <w:numId w:val="2"/>
              </w:numPr>
              <w:adjustRightInd w:val="0"/>
              <w:snapToGrid w:val="0"/>
              <w:spacing w:after="0" w:line="240" w:lineRule="auto"/>
              <w:ind w:left="214" w:hanging="270"/>
              <w:jc w:val="both"/>
              <w:rPr>
                <w:bCs/>
                <w:sz w:val="26"/>
                <w:szCs w:val="26"/>
                <w:lang w:val="de-DE"/>
              </w:rPr>
            </w:pPr>
            <w:r>
              <w:rPr>
                <w:bCs/>
                <w:sz w:val="26"/>
                <w:szCs w:val="26"/>
                <w:lang w:val="de-DE"/>
              </w:rPr>
              <w:t>Phải có tính sáng tạo</w:t>
            </w:r>
          </w:p>
        </w:tc>
        <w:tc>
          <w:tcPr>
            <w:tcW w:w="2977" w:type="dxa"/>
            <w:vAlign w:val="top"/>
          </w:tcPr>
          <w:p>
            <w:pPr>
              <w:spacing w:before="60" w:after="0" w:line="240" w:lineRule="atLeast"/>
              <w:ind w:left="110" w:right="142"/>
              <w:jc w:val="both"/>
              <w:rPr>
                <w:sz w:val="26"/>
                <w:szCs w:val="26"/>
              </w:rPr>
            </w:pPr>
            <w:r>
              <w:rPr>
                <w:sz w:val="26"/>
                <w:szCs w:val="26"/>
              </w:rPr>
              <w:t>- Có tinh thần trách nhiệm với hoạt động nhóm.</w:t>
            </w:r>
          </w:p>
          <w:p>
            <w:pPr>
              <w:spacing w:before="60" w:after="0" w:line="240" w:lineRule="atLeast"/>
              <w:ind w:left="110" w:right="142"/>
              <w:jc w:val="both"/>
              <w:rPr>
                <w:sz w:val="26"/>
                <w:szCs w:val="26"/>
              </w:rPr>
            </w:pPr>
            <w:r>
              <w:rPr>
                <w:sz w:val="26"/>
                <w:szCs w:val="26"/>
              </w:rPr>
              <w:t>- Vận dụng sang tạo kiến thức, kỹ năng cảm nhận và phân tích văn học vào bài tập thực hành.</w:t>
            </w:r>
          </w:p>
          <w:p>
            <w:pPr>
              <w:spacing w:before="60" w:after="0" w:line="240" w:lineRule="atLeast"/>
              <w:ind w:left="110" w:right="142"/>
              <w:jc w:val="both"/>
              <w:rPr>
                <w:sz w:val="26"/>
                <w:szCs w:val="26"/>
              </w:rPr>
            </w:pPr>
            <w:r>
              <w:rPr>
                <w:sz w:val="26"/>
                <w:szCs w:val="26"/>
              </w:rPr>
              <w:t>- Sản phẩm thể hiện đúng những đặc trưng và giá trị của Văn học dân gian.</w:t>
            </w:r>
          </w:p>
        </w:tc>
        <w:tc>
          <w:tcPr>
            <w:tcW w:w="101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2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78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2</w:t>
            </w:r>
          </w:p>
        </w:tc>
        <w:tc>
          <w:tcPr>
            <w:tcW w:w="2905" w:type="dxa"/>
            <w:tcMar>
              <w:top w:w="72" w:type="dxa"/>
              <w:left w:w="144" w:type="dxa"/>
              <w:bottom w:w="72" w:type="dxa"/>
              <w:right w:w="144" w:type="dxa"/>
            </w:tcMar>
            <w:vAlign w:val="top"/>
          </w:tcPr>
          <w:p>
            <w:pPr>
              <w:adjustRightInd w:val="0"/>
              <w:snapToGrid w:val="0"/>
              <w:spacing w:after="0" w:line="240" w:lineRule="auto"/>
              <w:jc w:val="both"/>
              <w:rPr>
                <w:rFonts w:eastAsia="Times New Roman"/>
                <w:sz w:val="26"/>
                <w:szCs w:val="26"/>
                <w:lang w:val="en-GB"/>
              </w:rPr>
            </w:pPr>
            <w:r>
              <w:rPr>
                <w:bCs/>
                <w:sz w:val="26"/>
                <w:szCs w:val="26"/>
                <w:lang w:val="de-DE"/>
              </w:rPr>
              <w:t xml:space="preserve">2. Thực hành </w:t>
            </w:r>
            <w:r>
              <w:rPr>
                <w:rFonts w:eastAsia="Times New Roman"/>
                <w:sz w:val="26"/>
                <w:szCs w:val="26"/>
                <w:lang w:val="en-GB"/>
              </w:rPr>
              <w:t>Phân tích một số tác phẩm để chứng minh chân lí “ở hiền gặp lành” và mơ ước công lý của nhân dân trong truyện cổ tích.</w:t>
            </w:r>
          </w:p>
          <w:p>
            <w:pPr>
              <w:spacing w:line="240" w:lineRule="auto"/>
              <w:jc w:val="both"/>
              <w:rPr>
                <w:i/>
                <w:szCs w:val="28"/>
              </w:rPr>
            </w:pPr>
            <w:r>
              <w:rPr>
                <w:szCs w:val="28"/>
              </w:rPr>
              <w:t>3. Tục ngữ được ví như “Túi trí khôn dân gian”. Anh/ chị hãy tự chọn và bình luận một số câu tục ngữ để làm nổi bật chức năng cơ bản của tục ngữ.</w:t>
            </w:r>
          </w:p>
          <w:p>
            <w:pPr>
              <w:adjustRightInd w:val="0"/>
              <w:snapToGrid w:val="0"/>
              <w:spacing w:after="0" w:line="240" w:lineRule="auto"/>
              <w:jc w:val="both"/>
              <w:rPr>
                <w:bCs/>
                <w:sz w:val="26"/>
                <w:szCs w:val="26"/>
                <w:lang w:val="de-DE"/>
              </w:rPr>
            </w:pPr>
          </w:p>
        </w:tc>
        <w:tc>
          <w:tcPr>
            <w:tcW w:w="1984" w:type="dxa"/>
            <w:tcMar>
              <w:top w:w="72" w:type="dxa"/>
              <w:left w:w="144" w:type="dxa"/>
              <w:bottom w:w="72" w:type="dxa"/>
              <w:right w:w="144" w:type="dxa"/>
            </w:tcMar>
            <w:vAlign w:val="top"/>
          </w:tcPr>
          <w:p>
            <w:pPr>
              <w:numPr>
                <w:ilvl w:val="0"/>
                <w:numId w:val="2"/>
              </w:numPr>
              <w:adjustRightInd w:val="0"/>
              <w:snapToGrid w:val="0"/>
              <w:spacing w:after="0" w:line="240" w:lineRule="auto"/>
              <w:ind w:left="214" w:hanging="270"/>
              <w:jc w:val="both"/>
              <w:rPr>
                <w:sz w:val="26"/>
                <w:szCs w:val="26"/>
              </w:rPr>
            </w:pPr>
            <w:r>
              <w:rPr>
                <w:bCs/>
                <w:sz w:val="26"/>
                <w:szCs w:val="26"/>
                <w:lang w:val="de-DE"/>
              </w:rPr>
              <w:t>Thực hiện theo nhóm tại lớp</w:t>
            </w:r>
          </w:p>
          <w:p>
            <w:pPr>
              <w:numPr>
                <w:ilvl w:val="0"/>
                <w:numId w:val="2"/>
              </w:numPr>
              <w:adjustRightInd w:val="0"/>
              <w:snapToGrid w:val="0"/>
              <w:spacing w:after="0" w:line="240" w:lineRule="auto"/>
              <w:ind w:left="214" w:hanging="270"/>
              <w:jc w:val="both"/>
              <w:rPr>
                <w:sz w:val="26"/>
                <w:szCs w:val="26"/>
              </w:rPr>
            </w:pPr>
            <w:r>
              <w:rPr>
                <w:bCs/>
                <w:sz w:val="26"/>
                <w:szCs w:val="26"/>
                <w:lang w:val="de-DE"/>
              </w:rPr>
              <w:t xml:space="preserve">Bài làm phải thể hiện rõ những đặc trưng giá trị của truyện cổ tích. </w:t>
            </w:r>
          </w:p>
          <w:p>
            <w:pPr>
              <w:adjustRightInd w:val="0"/>
              <w:snapToGrid w:val="0"/>
              <w:spacing w:after="0" w:line="240" w:lineRule="auto"/>
              <w:ind w:left="-56"/>
              <w:jc w:val="both"/>
              <w:rPr>
                <w:sz w:val="26"/>
                <w:szCs w:val="26"/>
              </w:rPr>
            </w:pPr>
            <w:r>
              <w:rPr>
                <w:bCs/>
                <w:sz w:val="26"/>
                <w:szCs w:val="26"/>
                <w:lang w:val="de-DE"/>
              </w:rPr>
              <w:t>- Phân tích, cảm nhận phải có tính sáng tạo</w:t>
            </w:r>
          </w:p>
        </w:tc>
        <w:tc>
          <w:tcPr>
            <w:tcW w:w="2977" w:type="dxa"/>
            <w:vAlign w:val="top"/>
          </w:tcPr>
          <w:p>
            <w:pPr>
              <w:spacing w:before="60" w:after="0" w:line="240" w:lineRule="atLeast"/>
              <w:ind w:left="110" w:right="142"/>
              <w:jc w:val="both"/>
              <w:rPr>
                <w:sz w:val="26"/>
                <w:szCs w:val="26"/>
              </w:rPr>
            </w:pPr>
            <w:r>
              <w:rPr>
                <w:sz w:val="26"/>
                <w:szCs w:val="26"/>
              </w:rPr>
              <w:t>- Có tinh thần trách nhiệm với hoạt động động nhóm.</w:t>
            </w:r>
          </w:p>
          <w:p>
            <w:pPr>
              <w:spacing w:before="60" w:after="0" w:line="240" w:lineRule="atLeast"/>
              <w:ind w:left="110" w:right="142"/>
              <w:jc w:val="both"/>
              <w:rPr>
                <w:sz w:val="26"/>
                <w:szCs w:val="26"/>
              </w:rPr>
            </w:pPr>
            <w:r>
              <w:rPr>
                <w:sz w:val="26"/>
                <w:szCs w:val="26"/>
              </w:rPr>
              <w:t>- Vận dụng sáng tạo kiến thức, kỹ năng phân tích cảm nhận VHDG vào bài tập thực hành.</w:t>
            </w:r>
          </w:p>
          <w:p>
            <w:pPr>
              <w:spacing w:before="60" w:after="0" w:line="240" w:lineRule="atLeast"/>
              <w:ind w:left="110" w:right="142"/>
              <w:jc w:val="both"/>
              <w:rPr>
                <w:sz w:val="26"/>
                <w:szCs w:val="26"/>
              </w:rPr>
            </w:pPr>
            <w:r>
              <w:rPr>
                <w:sz w:val="26"/>
                <w:szCs w:val="26"/>
              </w:rPr>
              <w:t>- Sản phẩm thể hiện đúng đặc trưng thể loại.</w:t>
            </w:r>
          </w:p>
        </w:tc>
        <w:tc>
          <w:tcPr>
            <w:tcW w:w="101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2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78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3</w:t>
            </w:r>
          </w:p>
        </w:tc>
        <w:tc>
          <w:tcPr>
            <w:tcW w:w="2905" w:type="dxa"/>
            <w:tcMar>
              <w:top w:w="72" w:type="dxa"/>
              <w:left w:w="144" w:type="dxa"/>
              <w:bottom w:w="72" w:type="dxa"/>
              <w:right w:w="144" w:type="dxa"/>
            </w:tcMar>
            <w:vAlign w:val="top"/>
          </w:tcPr>
          <w:p>
            <w:pPr>
              <w:spacing w:after="0"/>
              <w:rPr>
                <w:sz w:val="26"/>
                <w:szCs w:val="26"/>
              </w:rPr>
            </w:pPr>
            <w:r>
              <w:rPr>
                <w:sz w:val="26"/>
                <w:szCs w:val="26"/>
              </w:rPr>
              <w:t>4. So sánh, ví von là thủ pháp nghệ thuật được sử dụng thường xuyên và phổ biến nhất trong ca dao truyền thống, phân tích một số câu ca dao làm sáng tỏ ý kiến trên.</w:t>
            </w:r>
          </w:p>
          <w:p>
            <w:pPr>
              <w:spacing w:after="0"/>
              <w:rPr>
                <w:sz w:val="26"/>
                <w:szCs w:val="26"/>
              </w:rPr>
            </w:pPr>
            <w:r>
              <w:rPr>
                <w:szCs w:val="28"/>
              </w:rPr>
              <w:t>5. Vận dụng đặc trưng thể loại và những đặc điểm thi pháp để phân tích một số bài ca dao mà anh, chị yêu thích.</w:t>
            </w:r>
          </w:p>
          <w:p>
            <w:pPr>
              <w:adjustRightInd w:val="0"/>
              <w:snapToGrid w:val="0"/>
              <w:spacing w:after="0" w:line="240" w:lineRule="auto"/>
              <w:jc w:val="both"/>
              <w:rPr>
                <w:bCs/>
                <w:sz w:val="26"/>
                <w:szCs w:val="26"/>
                <w:lang w:val="de-DE"/>
              </w:rPr>
            </w:pPr>
          </w:p>
        </w:tc>
        <w:tc>
          <w:tcPr>
            <w:tcW w:w="1984" w:type="dxa"/>
            <w:tcMar>
              <w:top w:w="72" w:type="dxa"/>
              <w:left w:w="144" w:type="dxa"/>
              <w:bottom w:w="72" w:type="dxa"/>
              <w:right w:w="144" w:type="dxa"/>
            </w:tcMar>
            <w:vAlign w:val="top"/>
          </w:tcPr>
          <w:p>
            <w:pPr>
              <w:numPr>
                <w:ilvl w:val="0"/>
                <w:numId w:val="2"/>
              </w:numPr>
              <w:adjustRightInd w:val="0"/>
              <w:snapToGrid w:val="0"/>
              <w:spacing w:after="0" w:line="240" w:lineRule="auto"/>
              <w:ind w:left="124" w:hanging="180"/>
              <w:jc w:val="both"/>
              <w:rPr>
                <w:sz w:val="26"/>
                <w:szCs w:val="26"/>
              </w:rPr>
            </w:pPr>
            <w:r>
              <w:rPr>
                <w:bCs/>
                <w:sz w:val="26"/>
                <w:szCs w:val="26"/>
                <w:lang w:val="de-DE"/>
              </w:rPr>
              <w:t>Thực hiện theo nhóm tại lớp và ở nhà.</w:t>
            </w:r>
          </w:p>
          <w:p>
            <w:pPr>
              <w:adjustRightInd w:val="0"/>
              <w:snapToGrid w:val="0"/>
              <w:spacing w:before="120" w:after="0" w:line="240" w:lineRule="atLeast"/>
              <w:ind w:left="124" w:hanging="180"/>
              <w:rPr>
                <w:bCs/>
                <w:sz w:val="26"/>
                <w:szCs w:val="26"/>
              </w:rPr>
            </w:pPr>
          </w:p>
        </w:tc>
        <w:tc>
          <w:tcPr>
            <w:tcW w:w="2977" w:type="dxa"/>
            <w:vAlign w:val="top"/>
          </w:tcPr>
          <w:p>
            <w:pPr>
              <w:spacing w:before="60" w:after="0" w:line="240" w:lineRule="atLeast"/>
              <w:ind w:left="110" w:right="142"/>
              <w:jc w:val="both"/>
              <w:rPr>
                <w:sz w:val="26"/>
                <w:szCs w:val="26"/>
              </w:rPr>
            </w:pPr>
            <w:r>
              <w:rPr>
                <w:sz w:val="26"/>
                <w:szCs w:val="26"/>
              </w:rPr>
              <w:t>- Có tinh thần trách nhiệm với hoạt động động nhóm.</w:t>
            </w:r>
          </w:p>
          <w:p>
            <w:pPr>
              <w:spacing w:before="60" w:after="0" w:line="240" w:lineRule="atLeast"/>
              <w:ind w:left="110" w:right="142"/>
              <w:jc w:val="both"/>
              <w:rPr>
                <w:sz w:val="26"/>
                <w:szCs w:val="26"/>
              </w:rPr>
            </w:pPr>
            <w:r>
              <w:rPr>
                <w:sz w:val="26"/>
                <w:szCs w:val="26"/>
              </w:rPr>
              <w:t>- Vận dụng sáng tạo kiến thức, kỹ năng phân tích cảm nhận VHDG vào bài tập thực hành.</w:t>
            </w:r>
          </w:p>
          <w:p>
            <w:pPr>
              <w:spacing w:before="60" w:after="0" w:line="240" w:lineRule="atLeast"/>
              <w:ind w:right="142"/>
              <w:jc w:val="both"/>
              <w:rPr>
                <w:sz w:val="26"/>
                <w:szCs w:val="26"/>
              </w:rPr>
            </w:pPr>
            <w:r>
              <w:rPr>
                <w:sz w:val="26"/>
                <w:szCs w:val="26"/>
              </w:rPr>
              <w:t>- Sản phẩm thể hiện đúng đặc trưng thể loại.</w:t>
            </w:r>
          </w:p>
        </w:tc>
        <w:tc>
          <w:tcPr>
            <w:tcW w:w="1011" w:type="dxa"/>
            <w:tcMar>
              <w:top w:w="72" w:type="dxa"/>
              <w:left w:w="144" w:type="dxa"/>
              <w:bottom w:w="72" w:type="dxa"/>
              <w:right w:w="144" w:type="dxa"/>
            </w:tcMar>
            <w:vAlign w:val="center"/>
          </w:tcPr>
          <w:p>
            <w:pPr>
              <w:spacing w:before="60" w:after="0" w:line="240" w:lineRule="atLeast"/>
              <w:jc w:val="center"/>
              <w:rPr>
                <w:sz w:val="26"/>
                <w:szCs w:val="26"/>
              </w:rPr>
            </w:pPr>
            <w:r>
              <w:rPr>
                <w:sz w:val="26"/>
                <w:szCs w:val="26"/>
              </w:rPr>
              <w:t>6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 w:hRule="atLeast"/>
        </w:trPr>
        <w:tc>
          <w:tcPr>
            <w:tcW w:w="8647" w:type="dxa"/>
            <w:gridSpan w:val="4"/>
            <w:tcMar>
              <w:top w:w="72" w:type="dxa"/>
              <w:left w:w="144" w:type="dxa"/>
              <w:bottom w:w="72" w:type="dxa"/>
              <w:right w:w="144" w:type="dxa"/>
            </w:tcMar>
            <w:vAlign w:val="top"/>
          </w:tcPr>
          <w:p>
            <w:pPr>
              <w:spacing w:before="60" w:after="0" w:line="240" w:lineRule="atLeast"/>
              <w:jc w:val="center"/>
              <w:rPr>
                <w:b/>
                <w:sz w:val="26"/>
                <w:szCs w:val="26"/>
              </w:rPr>
            </w:pPr>
            <w:r>
              <w:rPr>
                <w:b/>
                <w:sz w:val="26"/>
                <w:szCs w:val="26"/>
              </w:rPr>
              <w:t>Tổng</w:t>
            </w:r>
          </w:p>
        </w:tc>
        <w:tc>
          <w:tcPr>
            <w:tcW w:w="1011" w:type="dxa"/>
            <w:vAlign w:val="top"/>
          </w:tcPr>
          <w:p>
            <w:pPr>
              <w:spacing w:before="60" w:after="0" w:line="240" w:lineRule="atLeast"/>
              <w:jc w:val="center"/>
              <w:rPr>
                <w:b/>
                <w:sz w:val="26"/>
                <w:szCs w:val="26"/>
              </w:rPr>
            </w:pPr>
            <w:r>
              <w:rPr>
                <w:b/>
                <w:sz w:val="26"/>
                <w:szCs w:val="26"/>
              </w:rPr>
              <w:t>10</w:t>
            </w:r>
          </w:p>
        </w:tc>
      </w:tr>
    </w:tbl>
    <w:p>
      <w:pPr>
        <w:spacing w:before="120" w:after="0" w:line="240" w:lineRule="atLeast"/>
        <w:jc w:val="both"/>
        <w:rPr>
          <w:b/>
          <w:sz w:val="26"/>
          <w:szCs w:val="26"/>
        </w:rPr>
      </w:pPr>
      <w:r>
        <w:rPr>
          <w:b/>
          <w:sz w:val="26"/>
          <w:szCs w:val="26"/>
        </w:rPr>
        <w:t xml:space="preserve">11. Phiên bản chỉnh sửa </w:t>
      </w:r>
    </w:p>
    <w:p>
      <w:pPr>
        <w:spacing w:before="120" w:after="0" w:line="240" w:lineRule="atLeast"/>
        <w:ind w:firstLine="567"/>
        <w:jc w:val="both"/>
        <w:rPr>
          <w:sz w:val="26"/>
          <w:szCs w:val="26"/>
        </w:rPr>
      </w:pPr>
      <w:r>
        <w:rPr>
          <w:sz w:val="26"/>
          <w:szCs w:val="26"/>
        </w:rPr>
        <w:t xml:space="preserve">  Lần 3, ngày 25/12/2018.</w:t>
      </w:r>
    </w:p>
    <w:p>
      <w:pPr>
        <w:spacing w:before="120" w:after="0"/>
        <w:jc w:val="both"/>
        <w:rPr>
          <w:b/>
          <w:sz w:val="26"/>
          <w:szCs w:val="26"/>
        </w:rPr>
      </w:pPr>
      <w:r>
        <w:rPr>
          <w:b/>
          <w:sz w:val="26"/>
          <w:szCs w:val="26"/>
        </w:rPr>
        <w:t>12. Phụ trách học phần</w:t>
      </w:r>
    </w:p>
    <w:p>
      <w:pPr>
        <w:spacing w:before="120" w:after="0" w:line="360" w:lineRule="auto"/>
        <w:jc w:val="both"/>
        <w:rPr>
          <w:color w:val="000000"/>
          <w:sz w:val="24"/>
          <w:szCs w:val="24"/>
        </w:rPr>
      </w:pPr>
      <w:r>
        <w:rPr>
          <w:color w:val="000000"/>
          <w:sz w:val="24"/>
          <w:szCs w:val="24"/>
        </w:rPr>
        <w:t xml:space="preserve">- Khoa/Chương trình: Khoa KHXH và NV/ Chương trình Ngữ văn </w:t>
      </w:r>
    </w:p>
    <w:p>
      <w:pPr>
        <w:spacing w:before="120" w:after="0" w:line="360" w:lineRule="auto"/>
        <w:jc w:val="both"/>
        <w:rPr>
          <w:color w:val="555555"/>
          <w:sz w:val="24"/>
          <w:szCs w:val="24"/>
          <w:shd w:val="clear" w:color="auto" w:fill="FFFFFF"/>
        </w:rPr>
      </w:pPr>
      <w:r>
        <w:rPr>
          <w:color w:val="000000"/>
          <w:sz w:val="24"/>
          <w:szCs w:val="24"/>
        </w:rPr>
        <w:t xml:space="preserve">- Địa chỉ và email liên hệ: Khoa KHXH và NV, Trường Đại học Thủ Dầu Một, Tỉnh Bình Dương, số 6 Trần Văn Ơn, Phường Phú Hòa, TP Thủ Dầu Một, tỉnh Bình Dương </w:t>
      </w:r>
    </w:p>
    <w:p>
      <w:pPr>
        <w:spacing w:after="0" w:line="360" w:lineRule="auto"/>
        <w:rPr>
          <w:sz w:val="26"/>
          <w:szCs w:val="28"/>
        </w:rPr>
      </w:pPr>
      <w:r>
        <w:rPr>
          <w:sz w:val="26"/>
          <w:szCs w:val="28"/>
        </w:rPr>
        <w:t xml:space="preserve">- Điện thoại: </w:t>
      </w:r>
      <w:r>
        <w:rPr>
          <w:rFonts w:cs="Times New Roman"/>
          <w:sz w:val="26"/>
          <w:szCs w:val="26"/>
        </w:rPr>
        <w:t xml:space="preserve"> </w:t>
      </w:r>
      <w:r>
        <w:rPr>
          <w:sz w:val="26"/>
          <w:szCs w:val="26"/>
        </w:rPr>
        <w:t>(0274) 3844670</w:t>
      </w:r>
      <w:r>
        <w:rPr>
          <w:sz w:val="26"/>
          <w:szCs w:val="26"/>
          <w:lang w:val="vi-VN"/>
        </w:rPr>
        <w:t xml:space="preserve">  </w:t>
      </w:r>
    </w:p>
    <w:p>
      <w:pPr>
        <w:spacing w:line="240" w:lineRule="atLeast"/>
        <w:jc w:val="right"/>
        <w:rPr>
          <w:sz w:val="26"/>
          <w:szCs w:val="26"/>
        </w:rPr>
      </w:pPr>
      <w:r>
        <w:rPr>
          <w:b/>
          <w:sz w:val="26"/>
          <w:szCs w:val="26"/>
          <w:lang w:val="vi-VN"/>
        </w:rPr>
        <w:tab/>
      </w:r>
      <w:r>
        <w:rPr>
          <w:i/>
          <w:sz w:val="26"/>
          <w:szCs w:val="26"/>
          <w:lang w:val="vi-VN"/>
        </w:rPr>
        <w:t>Bình Dương, ngày</w:t>
      </w:r>
      <w:r>
        <w:rPr>
          <w:i/>
          <w:sz w:val="26"/>
          <w:szCs w:val="26"/>
        </w:rPr>
        <w:t xml:space="preserve">          </w:t>
      </w:r>
      <w:r>
        <w:rPr>
          <w:i/>
          <w:sz w:val="26"/>
          <w:szCs w:val="26"/>
          <w:lang w:val="vi-VN"/>
        </w:rPr>
        <w:t>thán</w:t>
      </w:r>
      <w:r>
        <w:rPr>
          <w:i/>
          <w:sz w:val="26"/>
          <w:szCs w:val="26"/>
        </w:rPr>
        <w:t xml:space="preserve">g         </w:t>
      </w:r>
      <w:r>
        <w:rPr>
          <w:i/>
          <w:sz w:val="26"/>
          <w:szCs w:val="26"/>
          <w:lang w:val="vi-VN"/>
        </w:rPr>
        <w:t>năm 20</w:t>
      </w:r>
      <w:r>
        <w:rPr>
          <w:i/>
          <w:sz w:val="26"/>
          <w:szCs w:val="26"/>
        </w:rPr>
        <w:t>18</w:t>
      </w:r>
    </w:p>
    <w:p>
      <w:pPr>
        <w:spacing w:line="240" w:lineRule="atLeast"/>
        <w:jc w:val="center"/>
        <w:rPr>
          <w:sz w:val="26"/>
          <w:szCs w:val="26"/>
        </w:rPr>
      </w:pPr>
      <w:r>
        <w:rPr>
          <w:b/>
          <w:sz w:val="26"/>
          <w:szCs w:val="26"/>
        </w:rPr>
        <w:t>TRƯỞNG PHÒNG ĐTĐH</w:t>
      </w:r>
      <w:r>
        <w:rPr>
          <w:b/>
          <w:sz w:val="26"/>
          <w:szCs w:val="26"/>
        </w:rPr>
        <w:tab/>
      </w:r>
      <w:r>
        <w:rPr>
          <w:b/>
          <w:sz w:val="26"/>
          <w:szCs w:val="26"/>
        </w:rPr>
        <w:t xml:space="preserve">  </w:t>
      </w:r>
      <w:r>
        <w:rPr>
          <w:b/>
          <w:sz w:val="26"/>
          <w:szCs w:val="26"/>
          <w:lang w:val="vi-VN"/>
        </w:rPr>
        <w:t>TRƯỞNG KHO</w:t>
      </w:r>
      <w:r>
        <w:rPr>
          <w:b/>
          <w:sz w:val="26"/>
          <w:szCs w:val="26"/>
        </w:rPr>
        <w:t>A</w:t>
      </w:r>
      <w:r>
        <w:rPr>
          <w:b/>
          <w:sz w:val="26"/>
          <w:szCs w:val="26"/>
        </w:rPr>
        <w:tab/>
      </w:r>
      <w:r>
        <w:rPr>
          <w:b/>
          <w:sz w:val="26"/>
          <w:szCs w:val="26"/>
        </w:rPr>
        <w:tab/>
      </w:r>
      <w:r>
        <w:rPr>
          <w:b/>
          <w:sz w:val="26"/>
          <w:szCs w:val="26"/>
        </w:rPr>
        <w:t xml:space="preserve">      GIÁM ĐỐC CTĐT</w:t>
      </w:r>
      <w:r>
        <w:rPr>
          <w:b/>
          <w:sz w:val="26"/>
          <w:szCs w:val="26"/>
          <w:lang w:val="vi-VN"/>
        </w:rPr>
        <w:t xml:space="preserve">    </w:t>
      </w:r>
    </w:p>
    <w:p>
      <w:pPr>
        <w:spacing w:before="120" w:after="0"/>
        <w:rPr>
          <w:color w:val="000000"/>
          <w:sz w:val="26"/>
          <w:szCs w:val="26"/>
        </w:rPr>
      </w:pPr>
    </w:p>
    <w:p>
      <w:pPr>
        <w:spacing w:before="120" w:after="0"/>
        <w:ind w:left="-284"/>
        <w:rPr>
          <w:b/>
          <w:sz w:val="26"/>
          <w:szCs w:val="26"/>
          <w:lang w:val="vi-VN"/>
        </w:rPr>
      </w:pPr>
    </w:p>
    <w:p>
      <w:pPr>
        <w:spacing w:before="120" w:after="0"/>
        <w:rPr>
          <w:b/>
          <w:sz w:val="26"/>
          <w:szCs w:val="26"/>
          <w:lang w:val="vi-VN"/>
        </w:rPr>
      </w:pPr>
      <w:r>
        <w:rPr>
          <w:b/>
          <w:sz w:val="26"/>
          <w:szCs w:val="26"/>
          <w:lang w:val="vi-VN"/>
        </w:rPr>
        <w:t xml:space="preserve"> </w:t>
      </w:r>
    </w:p>
    <w:sectPr>
      <w:footerReference r:id="rId3" w:type="default"/>
      <w:pgSz w:w="11907" w:h="16840"/>
      <w:pgMar w:top="1247" w:right="850" w:bottom="1134" w:left="1418" w:header="624" w:footer="28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t>10</w:t>
    </w:r>
    <w:r>
      <w:fldChar w:fldCharType="end"/>
    </w:r>
  </w:p>
  <w:p>
    <w:pPr>
      <w:pStyle w:val="7"/>
    </w:pPr>
    <w:r>
      <w:rPr>
        <w:color w:val="D9D9D9"/>
        <w:sz w:val="16"/>
        <w:szCs w:val="16"/>
      </w:rPr>
      <w:fldChar w:fldCharType="begin"/>
    </w:r>
    <w:r>
      <w:rPr>
        <w:color w:val="D9D9D9"/>
        <w:sz w:val="16"/>
        <w:szCs w:val="16"/>
      </w:rPr>
      <w:instrText xml:space="preserve"> FILENAME  \p  \* MERGEFORMAT </w:instrText>
    </w:r>
    <w:r>
      <w:rPr>
        <w:color w:val="D9D9D9"/>
        <w:sz w:val="16"/>
        <w:szCs w:val="16"/>
      </w:rPr>
      <w:fldChar w:fldCharType="separate"/>
    </w:r>
    <w:r>
      <w:rPr>
        <w:color w:val="D9D9D9"/>
        <w:sz w:val="16"/>
        <w:szCs w:val="16"/>
      </w:rPr>
      <w:t>E:\VOTRANAM\2017\CAC NOI DUNG DANG XU LY\CHUONG TRINH CDIO - AUN\MAU DE CUONG CHI TIET - CHUAN.docx</w:t>
    </w:r>
    <w:r>
      <w:rPr>
        <w:color w:val="D9D9D9"/>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1D"/>
    <w:multiLevelType w:val="multilevel"/>
    <w:tmpl w:val="09AA7E1D"/>
    <w:lvl w:ilvl="0" w:tentative="0">
      <w:start w:val="3"/>
      <w:numFmt w:val="bullet"/>
      <w:lvlText w:val="-"/>
      <w:lvlJc w:val="left"/>
      <w:pPr>
        <w:ind w:left="720" w:hanging="360"/>
      </w:pPr>
      <w:rPr>
        <w:rFonts w:hint="default" w:ascii="Times New Roman" w:hAnsi="Times New Roman" w:eastAsia="Calibri" w:cs="Times New Roman"/>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E347D86"/>
    <w:multiLevelType w:val="multilevel"/>
    <w:tmpl w:val="6E347D86"/>
    <w:lvl w:ilvl="0" w:tentative="0">
      <w:start w:val="1"/>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2483"/>
    <w:rsid w:val="00002613"/>
    <w:rsid w:val="00004650"/>
    <w:rsid w:val="00007838"/>
    <w:rsid w:val="00010779"/>
    <w:rsid w:val="00010DF6"/>
    <w:rsid w:val="000116B4"/>
    <w:rsid w:val="00012599"/>
    <w:rsid w:val="00014043"/>
    <w:rsid w:val="000203AA"/>
    <w:rsid w:val="00023ECE"/>
    <w:rsid w:val="0003062E"/>
    <w:rsid w:val="0004103E"/>
    <w:rsid w:val="000415A4"/>
    <w:rsid w:val="00046B0D"/>
    <w:rsid w:val="00050380"/>
    <w:rsid w:val="00051CFA"/>
    <w:rsid w:val="00052EDF"/>
    <w:rsid w:val="0005524C"/>
    <w:rsid w:val="000604F0"/>
    <w:rsid w:val="000609DE"/>
    <w:rsid w:val="000624DB"/>
    <w:rsid w:val="00066C67"/>
    <w:rsid w:val="000810E0"/>
    <w:rsid w:val="00090DDE"/>
    <w:rsid w:val="000A1A2B"/>
    <w:rsid w:val="000B4D31"/>
    <w:rsid w:val="000C07C7"/>
    <w:rsid w:val="000C3DB0"/>
    <w:rsid w:val="000C7E96"/>
    <w:rsid w:val="000D0E0F"/>
    <w:rsid w:val="000D137A"/>
    <w:rsid w:val="000E37D9"/>
    <w:rsid w:val="000E7D03"/>
    <w:rsid w:val="000F1C00"/>
    <w:rsid w:val="000F33E8"/>
    <w:rsid w:val="0010719E"/>
    <w:rsid w:val="00115391"/>
    <w:rsid w:val="00122710"/>
    <w:rsid w:val="00133B5C"/>
    <w:rsid w:val="00134E6F"/>
    <w:rsid w:val="001414F2"/>
    <w:rsid w:val="0014318B"/>
    <w:rsid w:val="00146957"/>
    <w:rsid w:val="00154AAA"/>
    <w:rsid w:val="001625C7"/>
    <w:rsid w:val="001659D9"/>
    <w:rsid w:val="00167A72"/>
    <w:rsid w:val="00175003"/>
    <w:rsid w:val="00183467"/>
    <w:rsid w:val="00186DF1"/>
    <w:rsid w:val="001922C6"/>
    <w:rsid w:val="001A49C1"/>
    <w:rsid w:val="001B1AFD"/>
    <w:rsid w:val="001B4895"/>
    <w:rsid w:val="001C01B6"/>
    <w:rsid w:val="001C0E8D"/>
    <w:rsid w:val="001C10A1"/>
    <w:rsid w:val="001C1CA2"/>
    <w:rsid w:val="001C229B"/>
    <w:rsid w:val="001C4395"/>
    <w:rsid w:val="001C7B46"/>
    <w:rsid w:val="001D1CC5"/>
    <w:rsid w:val="001D5607"/>
    <w:rsid w:val="001D6E29"/>
    <w:rsid w:val="001D7A9A"/>
    <w:rsid w:val="001F06B9"/>
    <w:rsid w:val="001F1F11"/>
    <w:rsid w:val="001F24F0"/>
    <w:rsid w:val="001F302F"/>
    <w:rsid w:val="00204427"/>
    <w:rsid w:val="002045D4"/>
    <w:rsid w:val="00205834"/>
    <w:rsid w:val="00207075"/>
    <w:rsid w:val="00211F45"/>
    <w:rsid w:val="0022156F"/>
    <w:rsid w:val="0022666C"/>
    <w:rsid w:val="002308FF"/>
    <w:rsid w:val="0024136A"/>
    <w:rsid w:val="00244B14"/>
    <w:rsid w:val="00252852"/>
    <w:rsid w:val="0025439A"/>
    <w:rsid w:val="00255D23"/>
    <w:rsid w:val="00261917"/>
    <w:rsid w:val="00261936"/>
    <w:rsid w:val="002624B0"/>
    <w:rsid w:val="00267E74"/>
    <w:rsid w:val="00271056"/>
    <w:rsid w:val="00275B6B"/>
    <w:rsid w:val="00285F88"/>
    <w:rsid w:val="00291FEF"/>
    <w:rsid w:val="00295598"/>
    <w:rsid w:val="002A4E21"/>
    <w:rsid w:val="002B1324"/>
    <w:rsid w:val="002B3403"/>
    <w:rsid w:val="002B4321"/>
    <w:rsid w:val="002C0B7F"/>
    <w:rsid w:val="002C34B4"/>
    <w:rsid w:val="002C591C"/>
    <w:rsid w:val="002C74CD"/>
    <w:rsid w:val="002D734F"/>
    <w:rsid w:val="002E3306"/>
    <w:rsid w:val="002E4A17"/>
    <w:rsid w:val="002E5EAA"/>
    <w:rsid w:val="002E6ADB"/>
    <w:rsid w:val="002F1FBD"/>
    <w:rsid w:val="002F2355"/>
    <w:rsid w:val="002F4C20"/>
    <w:rsid w:val="00305FA3"/>
    <w:rsid w:val="00311B3D"/>
    <w:rsid w:val="00313251"/>
    <w:rsid w:val="00314286"/>
    <w:rsid w:val="00314AAC"/>
    <w:rsid w:val="00315FCF"/>
    <w:rsid w:val="00320F71"/>
    <w:rsid w:val="0032527B"/>
    <w:rsid w:val="00327757"/>
    <w:rsid w:val="00335C27"/>
    <w:rsid w:val="0034111A"/>
    <w:rsid w:val="0034128D"/>
    <w:rsid w:val="00344412"/>
    <w:rsid w:val="00350BC5"/>
    <w:rsid w:val="00351BA8"/>
    <w:rsid w:val="003537F8"/>
    <w:rsid w:val="00354164"/>
    <w:rsid w:val="00356391"/>
    <w:rsid w:val="00370AD5"/>
    <w:rsid w:val="003735F3"/>
    <w:rsid w:val="003806EC"/>
    <w:rsid w:val="003807AC"/>
    <w:rsid w:val="00380953"/>
    <w:rsid w:val="00380F4E"/>
    <w:rsid w:val="00382E88"/>
    <w:rsid w:val="003859B7"/>
    <w:rsid w:val="003866FF"/>
    <w:rsid w:val="00387F36"/>
    <w:rsid w:val="00392039"/>
    <w:rsid w:val="003A0D6A"/>
    <w:rsid w:val="003A1C93"/>
    <w:rsid w:val="003B09F4"/>
    <w:rsid w:val="003B2CCE"/>
    <w:rsid w:val="003B7685"/>
    <w:rsid w:val="003C0B58"/>
    <w:rsid w:val="003C3A88"/>
    <w:rsid w:val="003C5424"/>
    <w:rsid w:val="003D369E"/>
    <w:rsid w:val="003D48FA"/>
    <w:rsid w:val="003D7019"/>
    <w:rsid w:val="003E1F26"/>
    <w:rsid w:val="003E35E1"/>
    <w:rsid w:val="003E4F98"/>
    <w:rsid w:val="003F0406"/>
    <w:rsid w:val="003F119F"/>
    <w:rsid w:val="003F3397"/>
    <w:rsid w:val="003F4CCB"/>
    <w:rsid w:val="003F5805"/>
    <w:rsid w:val="003F76DA"/>
    <w:rsid w:val="00407D58"/>
    <w:rsid w:val="0041196F"/>
    <w:rsid w:val="0041661A"/>
    <w:rsid w:val="00416E86"/>
    <w:rsid w:val="00417209"/>
    <w:rsid w:val="0042037B"/>
    <w:rsid w:val="004339DA"/>
    <w:rsid w:val="00440A0F"/>
    <w:rsid w:val="00441F67"/>
    <w:rsid w:val="00442FC8"/>
    <w:rsid w:val="00445240"/>
    <w:rsid w:val="004462ED"/>
    <w:rsid w:val="00466951"/>
    <w:rsid w:val="00474E2D"/>
    <w:rsid w:val="00475306"/>
    <w:rsid w:val="00476B4C"/>
    <w:rsid w:val="00476E3A"/>
    <w:rsid w:val="00477225"/>
    <w:rsid w:val="00480429"/>
    <w:rsid w:val="004835A9"/>
    <w:rsid w:val="00485ED2"/>
    <w:rsid w:val="004867A8"/>
    <w:rsid w:val="00487334"/>
    <w:rsid w:val="004917D6"/>
    <w:rsid w:val="004917FF"/>
    <w:rsid w:val="00492B13"/>
    <w:rsid w:val="0049793D"/>
    <w:rsid w:val="004A1580"/>
    <w:rsid w:val="004A3E0B"/>
    <w:rsid w:val="004A6918"/>
    <w:rsid w:val="004A7262"/>
    <w:rsid w:val="004A7601"/>
    <w:rsid w:val="004B009B"/>
    <w:rsid w:val="004B3760"/>
    <w:rsid w:val="004B63DD"/>
    <w:rsid w:val="004B7F8B"/>
    <w:rsid w:val="004C2C95"/>
    <w:rsid w:val="004C42BC"/>
    <w:rsid w:val="004C7504"/>
    <w:rsid w:val="004D2482"/>
    <w:rsid w:val="004D4BBF"/>
    <w:rsid w:val="004D4DEC"/>
    <w:rsid w:val="004D58BF"/>
    <w:rsid w:val="004E014C"/>
    <w:rsid w:val="004E1C24"/>
    <w:rsid w:val="004E3343"/>
    <w:rsid w:val="004E39ED"/>
    <w:rsid w:val="004E3EEC"/>
    <w:rsid w:val="004E673C"/>
    <w:rsid w:val="00503DAC"/>
    <w:rsid w:val="00517E4C"/>
    <w:rsid w:val="00522E93"/>
    <w:rsid w:val="00524309"/>
    <w:rsid w:val="0052645C"/>
    <w:rsid w:val="00526B11"/>
    <w:rsid w:val="00534399"/>
    <w:rsid w:val="005354B3"/>
    <w:rsid w:val="00535F24"/>
    <w:rsid w:val="00542A45"/>
    <w:rsid w:val="0054761C"/>
    <w:rsid w:val="00547BDE"/>
    <w:rsid w:val="00552D8B"/>
    <w:rsid w:val="00553F22"/>
    <w:rsid w:val="005574A3"/>
    <w:rsid w:val="005660A6"/>
    <w:rsid w:val="00574221"/>
    <w:rsid w:val="00575F35"/>
    <w:rsid w:val="00577590"/>
    <w:rsid w:val="00582767"/>
    <w:rsid w:val="0059495E"/>
    <w:rsid w:val="005A4DEE"/>
    <w:rsid w:val="005A5FB3"/>
    <w:rsid w:val="005A7A2B"/>
    <w:rsid w:val="005B0C92"/>
    <w:rsid w:val="005B1FD9"/>
    <w:rsid w:val="005B27AC"/>
    <w:rsid w:val="005B40BA"/>
    <w:rsid w:val="005B5CDD"/>
    <w:rsid w:val="005B75A9"/>
    <w:rsid w:val="005B791C"/>
    <w:rsid w:val="005C20D4"/>
    <w:rsid w:val="005C4EB1"/>
    <w:rsid w:val="005C6ADA"/>
    <w:rsid w:val="005D571C"/>
    <w:rsid w:val="005E1700"/>
    <w:rsid w:val="005E4797"/>
    <w:rsid w:val="005E788E"/>
    <w:rsid w:val="005E7EB1"/>
    <w:rsid w:val="005F7735"/>
    <w:rsid w:val="006034F3"/>
    <w:rsid w:val="006121F4"/>
    <w:rsid w:val="00612719"/>
    <w:rsid w:val="0062139E"/>
    <w:rsid w:val="00622A06"/>
    <w:rsid w:val="00624193"/>
    <w:rsid w:val="006258F5"/>
    <w:rsid w:val="006303A8"/>
    <w:rsid w:val="006313C2"/>
    <w:rsid w:val="00632C15"/>
    <w:rsid w:val="00635699"/>
    <w:rsid w:val="00647B28"/>
    <w:rsid w:val="00651497"/>
    <w:rsid w:val="00654943"/>
    <w:rsid w:val="00655707"/>
    <w:rsid w:val="006570BD"/>
    <w:rsid w:val="006572B2"/>
    <w:rsid w:val="006606AD"/>
    <w:rsid w:val="00662168"/>
    <w:rsid w:val="0066273D"/>
    <w:rsid w:val="00681FBF"/>
    <w:rsid w:val="00684097"/>
    <w:rsid w:val="00691360"/>
    <w:rsid w:val="00691CDA"/>
    <w:rsid w:val="006956E0"/>
    <w:rsid w:val="006B22A1"/>
    <w:rsid w:val="006B458E"/>
    <w:rsid w:val="006B6155"/>
    <w:rsid w:val="006B64C7"/>
    <w:rsid w:val="006B7BD4"/>
    <w:rsid w:val="006C67F3"/>
    <w:rsid w:val="006D3F44"/>
    <w:rsid w:val="006D7FC5"/>
    <w:rsid w:val="006E2E91"/>
    <w:rsid w:val="006E312E"/>
    <w:rsid w:val="006E47E5"/>
    <w:rsid w:val="006E6515"/>
    <w:rsid w:val="006E6E4C"/>
    <w:rsid w:val="006F1910"/>
    <w:rsid w:val="006F258E"/>
    <w:rsid w:val="006F6D6D"/>
    <w:rsid w:val="00704668"/>
    <w:rsid w:val="007058E9"/>
    <w:rsid w:val="00706BB5"/>
    <w:rsid w:val="00713083"/>
    <w:rsid w:val="00713A17"/>
    <w:rsid w:val="0071591C"/>
    <w:rsid w:val="00717177"/>
    <w:rsid w:val="00721D8C"/>
    <w:rsid w:val="007311C9"/>
    <w:rsid w:val="00734E6D"/>
    <w:rsid w:val="0075147C"/>
    <w:rsid w:val="00754A9E"/>
    <w:rsid w:val="00760408"/>
    <w:rsid w:val="0077527C"/>
    <w:rsid w:val="00783835"/>
    <w:rsid w:val="007848CF"/>
    <w:rsid w:val="00785DCF"/>
    <w:rsid w:val="00787592"/>
    <w:rsid w:val="0079344A"/>
    <w:rsid w:val="0079725D"/>
    <w:rsid w:val="00797F63"/>
    <w:rsid w:val="007A0D1A"/>
    <w:rsid w:val="007A1FB8"/>
    <w:rsid w:val="007B0BCD"/>
    <w:rsid w:val="007B5EDD"/>
    <w:rsid w:val="007C520C"/>
    <w:rsid w:val="007C7017"/>
    <w:rsid w:val="007D229C"/>
    <w:rsid w:val="007E3F9B"/>
    <w:rsid w:val="007E59E5"/>
    <w:rsid w:val="007E701C"/>
    <w:rsid w:val="007F1A2F"/>
    <w:rsid w:val="007F4425"/>
    <w:rsid w:val="0080089C"/>
    <w:rsid w:val="008176DA"/>
    <w:rsid w:val="00823DC5"/>
    <w:rsid w:val="00824016"/>
    <w:rsid w:val="00825EA7"/>
    <w:rsid w:val="00830DC9"/>
    <w:rsid w:val="00835B21"/>
    <w:rsid w:val="00840F1A"/>
    <w:rsid w:val="00842143"/>
    <w:rsid w:val="0084233C"/>
    <w:rsid w:val="00843830"/>
    <w:rsid w:val="008462F6"/>
    <w:rsid w:val="008473A9"/>
    <w:rsid w:val="00847DA9"/>
    <w:rsid w:val="00850FB5"/>
    <w:rsid w:val="008548FF"/>
    <w:rsid w:val="00857E95"/>
    <w:rsid w:val="00861240"/>
    <w:rsid w:val="00861897"/>
    <w:rsid w:val="008635F6"/>
    <w:rsid w:val="00865230"/>
    <w:rsid w:val="0086784F"/>
    <w:rsid w:val="00873EE3"/>
    <w:rsid w:val="008768D3"/>
    <w:rsid w:val="00880434"/>
    <w:rsid w:val="0088141B"/>
    <w:rsid w:val="008826FB"/>
    <w:rsid w:val="00884313"/>
    <w:rsid w:val="008950CE"/>
    <w:rsid w:val="00895C4E"/>
    <w:rsid w:val="00897A78"/>
    <w:rsid w:val="008A476B"/>
    <w:rsid w:val="008B05C4"/>
    <w:rsid w:val="008B2D10"/>
    <w:rsid w:val="008B67B0"/>
    <w:rsid w:val="008C01A1"/>
    <w:rsid w:val="008C27BF"/>
    <w:rsid w:val="008C5942"/>
    <w:rsid w:val="008C68BF"/>
    <w:rsid w:val="008C6EF0"/>
    <w:rsid w:val="008D0181"/>
    <w:rsid w:val="008D3E7D"/>
    <w:rsid w:val="008D6101"/>
    <w:rsid w:val="008D7E3D"/>
    <w:rsid w:val="008E0A6C"/>
    <w:rsid w:val="008E21AE"/>
    <w:rsid w:val="008E471E"/>
    <w:rsid w:val="008E4DFD"/>
    <w:rsid w:val="008E656A"/>
    <w:rsid w:val="008E78BB"/>
    <w:rsid w:val="008F0634"/>
    <w:rsid w:val="008F06D0"/>
    <w:rsid w:val="008F3F3A"/>
    <w:rsid w:val="008F49AA"/>
    <w:rsid w:val="008F53FC"/>
    <w:rsid w:val="008F781B"/>
    <w:rsid w:val="00907564"/>
    <w:rsid w:val="009130BC"/>
    <w:rsid w:val="009155CA"/>
    <w:rsid w:val="00915B16"/>
    <w:rsid w:val="0091671C"/>
    <w:rsid w:val="00917850"/>
    <w:rsid w:val="00935897"/>
    <w:rsid w:val="00942CA1"/>
    <w:rsid w:val="00944B35"/>
    <w:rsid w:val="00946D31"/>
    <w:rsid w:val="00950E6C"/>
    <w:rsid w:val="00954FCC"/>
    <w:rsid w:val="00957C59"/>
    <w:rsid w:val="00960506"/>
    <w:rsid w:val="00962DAA"/>
    <w:rsid w:val="00972A94"/>
    <w:rsid w:val="00981CF9"/>
    <w:rsid w:val="00990B61"/>
    <w:rsid w:val="00994B55"/>
    <w:rsid w:val="009A4939"/>
    <w:rsid w:val="009A5321"/>
    <w:rsid w:val="009A69D8"/>
    <w:rsid w:val="009A743E"/>
    <w:rsid w:val="009A7612"/>
    <w:rsid w:val="009A7C30"/>
    <w:rsid w:val="009B4356"/>
    <w:rsid w:val="009C14AB"/>
    <w:rsid w:val="009C69EF"/>
    <w:rsid w:val="009D4F5F"/>
    <w:rsid w:val="009E24BE"/>
    <w:rsid w:val="009E4AFC"/>
    <w:rsid w:val="009E51E8"/>
    <w:rsid w:val="009E54C0"/>
    <w:rsid w:val="009F0F4D"/>
    <w:rsid w:val="009F1690"/>
    <w:rsid w:val="009F2578"/>
    <w:rsid w:val="009F2D81"/>
    <w:rsid w:val="009F33F0"/>
    <w:rsid w:val="009F7A2C"/>
    <w:rsid w:val="00A03A0F"/>
    <w:rsid w:val="00A06117"/>
    <w:rsid w:val="00A13313"/>
    <w:rsid w:val="00A139DE"/>
    <w:rsid w:val="00A13FE8"/>
    <w:rsid w:val="00A156BA"/>
    <w:rsid w:val="00A16D28"/>
    <w:rsid w:val="00A177F3"/>
    <w:rsid w:val="00A21C3B"/>
    <w:rsid w:val="00A243A6"/>
    <w:rsid w:val="00A25D69"/>
    <w:rsid w:val="00A27F95"/>
    <w:rsid w:val="00A32873"/>
    <w:rsid w:val="00A37A15"/>
    <w:rsid w:val="00A47DB0"/>
    <w:rsid w:val="00A528BC"/>
    <w:rsid w:val="00A60313"/>
    <w:rsid w:val="00A60CDE"/>
    <w:rsid w:val="00A6229E"/>
    <w:rsid w:val="00A64C9F"/>
    <w:rsid w:val="00A7515B"/>
    <w:rsid w:val="00A75774"/>
    <w:rsid w:val="00A76F52"/>
    <w:rsid w:val="00A805F1"/>
    <w:rsid w:val="00A80C63"/>
    <w:rsid w:val="00A82E7A"/>
    <w:rsid w:val="00A86B21"/>
    <w:rsid w:val="00A9137F"/>
    <w:rsid w:val="00A93672"/>
    <w:rsid w:val="00A95334"/>
    <w:rsid w:val="00AB7419"/>
    <w:rsid w:val="00AC2B30"/>
    <w:rsid w:val="00AD2333"/>
    <w:rsid w:val="00AD3C01"/>
    <w:rsid w:val="00AD3E15"/>
    <w:rsid w:val="00AE0BEA"/>
    <w:rsid w:val="00AE46AA"/>
    <w:rsid w:val="00AE6B2A"/>
    <w:rsid w:val="00B02A4D"/>
    <w:rsid w:val="00B046C4"/>
    <w:rsid w:val="00B12752"/>
    <w:rsid w:val="00B158C1"/>
    <w:rsid w:val="00B16374"/>
    <w:rsid w:val="00B20D80"/>
    <w:rsid w:val="00B270C8"/>
    <w:rsid w:val="00B27AEC"/>
    <w:rsid w:val="00B34813"/>
    <w:rsid w:val="00B362FF"/>
    <w:rsid w:val="00B44339"/>
    <w:rsid w:val="00B44CA6"/>
    <w:rsid w:val="00B455C9"/>
    <w:rsid w:val="00B475D6"/>
    <w:rsid w:val="00B55A1B"/>
    <w:rsid w:val="00B57508"/>
    <w:rsid w:val="00B618A0"/>
    <w:rsid w:val="00B67452"/>
    <w:rsid w:val="00B71B68"/>
    <w:rsid w:val="00B755B4"/>
    <w:rsid w:val="00B77097"/>
    <w:rsid w:val="00B8228B"/>
    <w:rsid w:val="00B86B51"/>
    <w:rsid w:val="00B90031"/>
    <w:rsid w:val="00B94860"/>
    <w:rsid w:val="00B95BE6"/>
    <w:rsid w:val="00B97D79"/>
    <w:rsid w:val="00BA0F0D"/>
    <w:rsid w:val="00BA1EF5"/>
    <w:rsid w:val="00BA2E96"/>
    <w:rsid w:val="00BA422A"/>
    <w:rsid w:val="00BB06C5"/>
    <w:rsid w:val="00BB1031"/>
    <w:rsid w:val="00BB1422"/>
    <w:rsid w:val="00BD2900"/>
    <w:rsid w:val="00BD40ED"/>
    <w:rsid w:val="00BE1C25"/>
    <w:rsid w:val="00BE307F"/>
    <w:rsid w:val="00BE3147"/>
    <w:rsid w:val="00BE31D1"/>
    <w:rsid w:val="00BF0AFC"/>
    <w:rsid w:val="00BF25B6"/>
    <w:rsid w:val="00C0003C"/>
    <w:rsid w:val="00C00AEA"/>
    <w:rsid w:val="00C02B29"/>
    <w:rsid w:val="00C12097"/>
    <w:rsid w:val="00C16644"/>
    <w:rsid w:val="00C21B88"/>
    <w:rsid w:val="00C22247"/>
    <w:rsid w:val="00C240A9"/>
    <w:rsid w:val="00C32A6C"/>
    <w:rsid w:val="00C364D1"/>
    <w:rsid w:val="00C4789C"/>
    <w:rsid w:val="00C5220B"/>
    <w:rsid w:val="00C559DD"/>
    <w:rsid w:val="00C60C18"/>
    <w:rsid w:val="00C72712"/>
    <w:rsid w:val="00C728C5"/>
    <w:rsid w:val="00C74287"/>
    <w:rsid w:val="00C87379"/>
    <w:rsid w:val="00C924B6"/>
    <w:rsid w:val="00C96E55"/>
    <w:rsid w:val="00CA001F"/>
    <w:rsid w:val="00CA2283"/>
    <w:rsid w:val="00CA5F09"/>
    <w:rsid w:val="00CA7565"/>
    <w:rsid w:val="00CB0ABD"/>
    <w:rsid w:val="00CB3190"/>
    <w:rsid w:val="00CB35E7"/>
    <w:rsid w:val="00CB716B"/>
    <w:rsid w:val="00CC45DE"/>
    <w:rsid w:val="00CC51C5"/>
    <w:rsid w:val="00CC730C"/>
    <w:rsid w:val="00CD2B78"/>
    <w:rsid w:val="00CD3473"/>
    <w:rsid w:val="00CD3C94"/>
    <w:rsid w:val="00CD554F"/>
    <w:rsid w:val="00CE0E5E"/>
    <w:rsid w:val="00CE15BE"/>
    <w:rsid w:val="00CE45D3"/>
    <w:rsid w:val="00CE5CAC"/>
    <w:rsid w:val="00CF2045"/>
    <w:rsid w:val="00CF763C"/>
    <w:rsid w:val="00D05ACF"/>
    <w:rsid w:val="00D05D9A"/>
    <w:rsid w:val="00D16965"/>
    <w:rsid w:val="00D17AEE"/>
    <w:rsid w:val="00D2049B"/>
    <w:rsid w:val="00D20C2C"/>
    <w:rsid w:val="00D22DF5"/>
    <w:rsid w:val="00D232F2"/>
    <w:rsid w:val="00D24031"/>
    <w:rsid w:val="00D2576E"/>
    <w:rsid w:val="00D30CB9"/>
    <w:rsid w:val="00D3105E"/>
    <w:rsid w:val="00D41055"/>
    <w:rsid w:val="00D44E7F"/>
    <w:rsid w:val="00D51B29"/>
    <w:rsid w:val="00D5221F"/>
    <w:rsid w:val="00D52BE4"/>
    <w:rsid w:val="00D55459"/>
    <w:rsid w:val="00D55550"/>
    <w:rsid w:val="00D61526"/>
    <w:rsid w:val="00D7027A"/>
    <w:rsid w:val="00D724EA"/>
    <w:rsid w:val="00D72526"/>
    <w:rsid w:val="00D74E75"/>
    <w:rsid w:val="00D77A92"/>
    <w:rsid w:val="00D8155C"/>
    <w:rsid w:val="00D81D91"/>
    <w:rsid w:val="00D83A01"/>
    <w:rsid w:val="00D85555"/>
    <w:rsid w:val="00D86E7C"/>
    <w:rsid w:val="00D97E93"/>
    <w:rsid w:val="00DA0390"/>
    <w:rsid w:val="00DA536B"/>
    <w:rsid w:val="00DA58E6"/>
    <w:rsid w:val="00DB0492"/>
    <w:rsid w:val="00DE3607"/>
    <w:rsid w:val="00DE3748"/>
    <w:rsid w:val="00DE4346"/>
    <w:rsid w:val="00DE71C3"/>
    <w:rsid w:val="00DF0B9E"/>
    <w:rsid w:val="00DF1947"/>
    <w:rsid w:val="00DF75D5"/>
    <w:rsid w:val="00E0147B"/>
    <w:rsid w:val="00E030C6"/>
    <w:rsid w:val="00E104DB"/>
    <w:rsid w:val="00E1307D"/>
    <w:rsid w:val="00E207C5"/>
    <w:rsid w:val="00E21205"/>
    <w:rsid w:val="00E26347"/>
    <w:rsid w:val="00E44C4D"/>
    <w:rsid w:val="00E456C0"/>
    <w:rsid w:val="00E52A92"/>
    <w:rsid w:val="00E53778"/>
    <w:rsid w:val="00E55E2E"/>
    <w:rsid w:val="00E57686"/>
    <w:rsid w:val="00E60F9A"/>
    <w:rsid w:val="00E61AA2"/>
    <w:rsid w:val="00E61F15"/>
    <w:rsid w:val="00E6599C"/>
    <w:rsid w:val="00E726D6"/>
    <w:rsid w:val="00E73EA8"/>
    <w:rsid w:val="00E779A3"/>
    <w:rsid w:val="00E804E9"/>
    <w:rsid w:val="00E80B4E"/>
    <w:rsid w:val="00E81521"/>
    <w:rsid w:val="00E902AC"/>
    <w:rsid w:val="00E91DE2"/>
    <w:rsid w:val="00E94E0B"/>
    <w:rsid w:val="00EA4EC2"/>
    <w:rsid w:val="00EA5DD8"/>
    <w:rsid w:val="00EC0B4F"/>
    <w:rsid w:val="00EC49E4"/>
    <w:rsid w:val="00EC7215"/>
    <w:rsid w:val="00ED0E19"/>
    <w:rsid w:val="00ED257C"/>
    <w:rsid w:val="00ED270D"/>
    <w:rsid w:val="00ED7AC2"/>
    <w:rsid w:val="00EE228D"/>
    <w:rsid w:val="00EE23B7"/>
    <w:rsid w:val="00EE6CC2"/>
    <w:rsid w:val="00EE7030"/>
    <w:rsid w:val="00EE73C5"/>
    <w:rsid w:val="00EF401E"/>
    <w:rsid w:val="00EF7B81"/>
    <w:rsid w:val="00F022A4"/>
    <w:rsid w:val="00F042E8"/>
    <w:rsid w:val="00F06ED4"/>
    <w:rsid w:val="00F07C37"/>
    <w:rsid w:val="00F11AB8"/>
    <w:rsid w:val="00F23F8F"/>
    <w:rsid w:val="00F26B51"/>
    <w:rsid w:val="00F33FBB"/>
    <w:rsid w:val="00F3546F"/>
    <w:rsid w:val="00F37A80"/>
    <w:rsid w:val="00F37B10"/>
    <w:rsid w:val="00F5230B"/>
    <w:rsid w:val="00F5527D"/>
    <w:rsid w:val="00F650DF"/>
    <w:rsid w:val="00F6678F"/>
    <w:rsid w:val="00F778E1"/>
    <w:rsid w:val="00F834FE"/>
    <w:rsid w:val="00F93D49"/>
    <w:rsid w:val="00F94665"/>
    <w:rsid w:val="00F95A6C"/>
    <w:rsid w:val="00F95FE8"/>
    <w:rsid w:val="00FA0135"/>
    <w:rsid w:val="00FA331F"/>
    <w:rsid w:val="00FA4B91"/>
    <w:rsid w:val="00FB2E87"/>
    <w:rsid w:val="00FC1916"/>
    <w:rsid w:val="00FC417B"/>
    <w:rsid w:val="00FC4ACA"/>
    <w:rsid w:val="00FC4E9B"/>
    <w:rsid w:val="00FD0ED9"/>
    <w:rsid w:val="00FD28B2"/>
    <w:rsid w:val="00FD75D2"/>
    <w:rsid w:val="00FF5FE4"/>
    <w:rsid w:val="0C5F7F47"/>
    <w:rsid w:val="0EB47794"/>
    <w:rsid w:val="26942851"/>
    <w:rsid w:val="4E922056"/>
    <w:rsid w:val="4E992E06"/>
    <w:rsid w:val="5EE46918"/>
    <w:rsid w:val="62C26440"/>
    <w:rsid w:val="63611FB5"/>
    <w:rsid w:val="7139790E"/>
    <w:rsid w:val="7EAC0C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8"/>
      <w:szCs w:val="22"/>
      <w:lang w:val="en-US" w:eastAsia="en-US" w:bidi="ar-SA"/>
    </w:rPr>
  </w:style>
  <w:style w:type="character" w:default="1" w:styleId="10">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8"/>
    <w:unhideWhenUsed/>
    <w:qFormat/>
    <w:uiPriority w:val="99"/>
    <w:pPr>
      <w:spacing w:after="0" w:line="240" w:lineRule="auto"/>
    </w:pPr>
    <w:rPr>
      <w:rFonts w:ascii="Tahoma" w:hAnsi="Tahoma" w:cs="Tahoma"/>
      <w:sz w:val="16"/>
      <w:szCs w:val="16"/>
    </w:rPr>
  </w:style>
  <w:style w:type="paragraph" w:styleId="3">
    <w:name w:val="Body Text"/>
    <w:basedOn w:val="1"/>
    <w:link w:val="23"/>
    <w:qFormat/>
    <w:uiPriority w:val="1"/>
    <w:pPr>
      <w:widowControl w:val="0"/>
      <w:autoSpaceDE w:val="0"/>
      <w:autoSpaceDN w:val="0"/>
      <w:spacing w:before="44" w:after="0" w:line="240" w:lineRule="auto"/>
      <w:ind w:left="1046" w:hanging="454"/>
    </w:pPr>
    <w:rPr>
      <w:rFonts w:eastAsia="Times New Roman"/>
      <w:sz w:val="26"/>
      <w:szCs w:val="26"/>
      <w:lang w:bidi="en-US"/>
    </w:rPr>
  </w:style>
  <w:style w:type="paragraph" w:styleId="4">
    <w:name w:val="annotation text"/>
    <w:basedOn w:val="1"/>
    <w:link w:val="31"/>
    <w:unhideWhenUsed/>
    <w:qFormat/>
    <w:uiPriority w:val="99"/>
    <w:rPr>
      <w:sz w:val="20"/>
      <w:szCs w:val="20"/>
    </w:rPr>
  </w:style>
  <w:style w:type="paragraph" w:styleId="5">
    <w:name w:val="annotation subject"/>
    <w:basedOn w:val="4"/>
    <w:next w:val="4"/>
    <w:link w:val="27"/>
    <w:unhideWhenUsed/>
    <w:uiPriority w:val="99"/>
    <w:rPr>
      <w:b/>
      <w:bCs/>
    </w:rPr>
  </w:style>
  <w:style w:type="paragraph" w:styleId="6">
    <w:name w:val="endnote text"/>
    <w:basedOn w:val="1"/>
    <w:link w:val="26"/>
    <w:unhideWhenUsed/>
    <w:qFormat/>
    <w:uiPriority w:val="99"/>
    <w:pPr>
      <w:spacing w:after="0" w:line="240" w:lineRule="auto"/>
    </w:pPr>
    <w:rPr>
      <w:sz w:val="20"/>
      <w:szCs w:val="20"/>
    </w:rPr>
  </w:style>
  <w:style w:type="paragraph" w:styleId="7">
    <w:name w:val="footer"/>
    <w:basedOn w:val="1"/>
    <w:link w:val="25"/>
    <w:unhideWhenUsed/>
    <w:uiPriority w:val="99"/>
    <w:pPr>
      <w:tabs>
        <w:tab w:val="center" w:pos="4513"/>
        <w:tab w:val="right" w:pos="9026"/>
      </w:tabs>
      <w:spacing w:after="0" w:line="240" w:lineRule="auto"/>
    </w:pPr>
  </w:style>
  <w:style w:type="paragraph" w:styleId="8">
    <w:name w:val="footnote text"/>
    <w:basedOn w:val="1"/>
    <w:link w:val="24"/>
    <w:unhideWhenUsed/>
    <w:qFormat/>
    <w:uiPriority w:val="99"/>
    <w:pPr>
      <w:spacing w:after="0" w:line="240" w:lineRule="auto"/>
    </w:pPr>
    <w:rPr>
      <w:sz w:val="20"/>
      <w:szCs w:val="20"/>
    </w:rPr>
  </w:style>
  <w:style w:type="paragraph" w:styleId="9">
    <w:name w:val="header"/>
    <w:basedOn w:val="1"/>
    <w:link w:val="29"/>
    <w:unhideWhenUsed/>
    <w:uiPriority w:val="99"/>
    <w:pPr>
      <w:tabs>
        <w:tab w:val="center" w:pos="4513"/>
        <w:tab w:val="right" w:pos="9026"/>
      </w:tabs>
      <w:spacing w:after="0" w:line="240" w:lineRule="auto"/>
    </w:pPr>
  </w:style>
  <w:style w:type="character" w:styleId="11">
    <w:name w:val="annotation reference"/>
    <w:unhideWhenUsed/>
    <w:qFormat/>
    <w:uiPriority w:val="99"/>
    <w:rPr>
      <w:sz w:val="16"/>
      <w:szCs w:val="16"/>
    </w:rPr>
  </w:style>
  <w:style w:type="character" w:styleId="12">
    <w:name w:val="endnote reference"/>
    <w:unhideWhenUsed/>
    <w:qFormat/>
    <w:uiPriority w:val="99"/>
    <w:rPr>
      <w:vertAlign w:val="superscript"/>
    </w:rPr>
  </w:style>
  <w:style w:type="character" w:styleId="13">
    <w:name w:val="footnote reference"/>
    <w:unhideWhenUsed/>
    <w:qFormat/>
    <w:uiPriority w:val="99"/>
    <w:rPr>
      <w:vertAlign w:val="superscript"/>
    </w:rPr>
  </w:style>
  <w:style w:type="character" w:styleId="14">
    <w:name w:val="Hyperlink"/>
    <w:unhideWhenUsed/>
    <w:qFormat/>
    <w:uiPriority w:val="99"/>
    <w:rPr>
      <w:color w:val="0000FF"/>
      <w:u w:val="single"/>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olorful List - Accent 11"/>
    <w:basedOn w:val="1"/>
    <w:qFormat/>
    <w:uiPriority w:val="34"/>
    <w:pPr>
      <w:ind w:left="720"/>
      <w:contextualSpacing/>
    </w:pPr>
  </w:style>
  <w:style w:type="paragraph" w:customStyle="1" w:styleId="18">
    <w:name w:val="Decuong2"/>
    <w:basedOn w:val="1"/>
    <w:uiPriority w:val="0"/>
    <w:pPr>
      <w:spacing w:after="0"/>
      <w:ind w:left="90"/>
    </w:pPr>
    <w:rPr>
      <w:rFonts w:eastAsia="Calibri" w:cs="Times New Roman"/>
      <w:sz w:val="26"/>
      <w:szCs w:val="26"/>
    </w:rPr>
  </w:style>
  <w:style w:type="paragraph" w:customStyle="1" w:styleId="19">
    <w:name w:val="decuong"/>
    <w:basedOn w:val="1"/>
    <w:uiPriority w:val="0"/>
    <w:pPr>
      <w:adjustRightInd w:val="0"/>
      <w:snapToGrid w:val="0"/>
      <w:spacing w:after="0"/>
      <w:ind w:left="360" w:hanging="360"/>
      <w:jc w:val="center"/>
    </w:pPr>
    <w:rPr>
      <w:rFonts w:eastAsia="Calibri" w:cs="Times New Roman"/>
      <w:b/>
      <w:bCs/>
      <w:sz w:val="26"/>
      <w:szCs w:val="26"/>
      <w:lang w:val="vi-VN"/>
    </w:rPr>
  </w:style>
  <w:style w:type="paragraph" w:customStyle="1" w:styleId="20">
    <w:name w:val="Decuong3"/>
    <w:basedOn w:val="1"/>
    <w:uiPriority w:val="0"/>
    <w:pPr>
      <w:tabs>
        <w:tab w:val="left" w:pos="1440"/>
      </w:tabs>
      <w:spacing w:before="120" w:after="120" w:line="240" w:lineRule="auto"/>
      <w:ind w:left="1440" w:hanging="720"/>
    </w:pPr>
    <w:rPr>
      <w:rFonts w:eastAsia="Calibri" w:cs="Times New Roman"/>
      <w:sz w:val="26"/>
      <w:szCs w:val="26"/>
    </w:rPr>
  </w:style>
  <w:style w:type="paragraph" w:customStyle="1" w:styleId="21">
    <w:name w:val="Decuong_muc_I"/>
    <w:basedOn w:val="1"/>
    <w:qFormat/>
    <w:uiPriority w:val="0"/>
    <w:pPr>
      <w:spacing w:before="120" w:after="120" w:line="240" w:lineRule="auto"/>
      <w:jc w:val="both"/>
    </w:pPr>
    <w:rPr>
      <w:rFonts w:eastAsia="Calibri" w:cs="Times New Roman"/>
      <w:b/>
      <w:bCs/>
      <w:sz w:val="24"/>
      <w:szCs w:val="24"/>
    </w:rPr>
  </w:style>
  <w:style w:type="paragraph" w:customStyle="1" w:styleId="22">
    <w:name w:val="[1]"/>
    <w:basedOn w:val="1"/>
    <w:uiPriority w:val="0"/>
    <w:pPr>
      <w:spacing w:after="0" w:line="240" w:lineRule="auto"/>
      <w:ind w:left="144"/>
    </w:pPr>
    <w:rPr>
      <w:rFonts w:eastAsia="Times New Roman"/>
      <w:szCs w:val="20"/>
    </w:rPr>
  </w:style>
  <w:style w:type="character" w:customStyle="1" w:styleId="23">
    <w:name w:val="Body Text Char"/>
    <w:link w:val="3"/>
    <w:uiPriority w:val="1"/>
    <w:rPr>
      <w:rFonts w:eastAsia="Times New Roman"/>
      <w:sz w:val="26"/>
      <w:szCs w:val="26"/>
      <w:lang w:bidi="en-US"/>
    </w:rPr>
  </w:style>
  <w:style w:type="character" w:customStyle="1" w:styleId="24">
    <w:name w:val="Footnote Text Char"/>
    <w:link w:val="8"/>
    <w:semiHidden/>
    <w:qFormat/>
    <w:uiPriority w:val="99"/>
    <w:rPr>
      <w:sz w:val="20"/>
      <w:szCs w:val="20"/>
    </w:rPr>
  </w:style>
  <w:style w:type="character" w:customStyle="1" w:styleId="25">
    <w:name w:val="Footer Char"/>
    <w:basedOn w:val="10"/>
    <w:link w:val="7"/>
    <w:qFormat/>
    <w:uiPriority w:val="99"/>
  </w:style>
  <w:style w:type="character" w:customStyle="1" w:styleId="26">
    <w:name w:val="Endnote Text Char"/>
    <w:link w:val="6"/>
    <w:semiHidden/>
    <w:uiPriority w:val="99"/>
    <w:rPr>
      <w:sz w:val="20"/>
      <w:szCs w:val="20"/>
    </w:rPr>
  </w:style>
  <w:style w:type="character" w:customStyle="1" w:styleId="27">
    <w:name w:val="Comment Subject Char"/>
    <w:link w:val="5"/>
    <w:semiHidden/>
    <w:qFormat/>
    <w:uiPriority w:val="99"/>
    <w:rPr>
      <w:b/>
      <w:bCs/>
    </w:rPr>
  </w:style>
  <w:style w:type="character" w:customStyle="1" w:styleId="28">
    <w:name w:val="Balloon Text Char"/>
    <w:link w:val="2"/>
    <w:semiHidden/>
    <w:uiPriority w:val="99"/>
    <w:rPr>
      <w:rFonts w:ascii="Tahoma" w:hAnsi="Tahoma" w:cs="Tahoma"/>
      <w:sz w:val="16"/>
      <w:szCs w:val="16"/>
    </w:rPr>
  </w:style>
  <w:style w:type="character" w:customStyle="1" w:styleId="29">
    <w:name w:val="Header Char"/>
    <w:basedOn w:val="10"/>
    <w:link w:val="9"/>
    <w:qFormat/>
    <w:uiPriority w:val="99"/>
  </w:style>
  <w:style w:type="character" w:customStyle="1" w:styleId="30">
    <w:name w:val="hps"/>
    <w:qFormat/>
    <w:uiPriority w:val="0"/>
  </w:style>
  <w:style w:type="character" w:customStyle="1" w:styleId="31">
    <w:name w:val="Comment Text Char"/>
    <w:basedOn w:val="10"/>
    <w:link w:val="4"/>
    <w:semiHidden/>
    <w:qFormat/>
    <w:uiPriority w:val="99"/>
  </w:style>
  <w:style w:type="table" w:customStyle="1" w:styleId="32">
    <w:name w:val="Table Grid1"/>
    <w:basedOn w:val="15"/>
    <w:uiPriority w:val="59"/>
    <w:rPr>
      <w:rFonts w:eastAsia="Calibri" w:cs="Times New Roman"/>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2751</Words>
  <Characters>15683</Characters>
  <Lines>130</Lines>
  <Paragraphs>36</Paragraphs>
  <TotalTime>0</TotalTime>
  <ScaleCrop>false</ScaleCrop>
  <LinksUpToDate>false</LinksUpToDate>
  <CharactersWithSpaces>18398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2019-03-30T09:51:00Z</dcterms:created>
  <dc:creator>Administrator_PC;FIT@TDMU</dc:creator>
  <cp:lastModifiedBy>User</cp:lastModifiedBy>
  <cp:lastPrinted>2017-09-21T01:21:00Z</cp:lastPrinted>
  <dcterms:modified xsi:type="dcterms:W3CDTF">2019-04-08T23:56:08Z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