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12" w:lineRule="auto"/>
        <w:jc w:val="both"/>
        <w:rPr>
          <w:rFonts w:cs="Times New Roman"/>
          <w:sz w:val="24"/>
          <w:szCs w:val="24"/>
        </w:rPr>
      </w:pPr>
      <w:r>
        <w:rPr>
          <w:rFonts w:cs="Times New Roman"/>
          <w:sz w:val="24"/>
          <w:szCs w:val="24"/>
        </w:rPr>
        <w:t xml:space="preserve">  UBND TỈNH BÌNH DƯƠNG                     </w:t>
      </w:r>
      <w:r>
        <w:rPr>
          <w:rFonts w:cs="Times New Roman"/>
          <w:b/>
          <w:sz w:val="24"/>
          <w:szCs w:val="24"/>
        </w:rPr>
        <w:t>CỘNG HÒA XÃ HỘI CHỦ NGHĨA VIỆT NAM</w:t>
      </w:r>
    </w:p>
    <w:p>
      <w:pPr>
        <w:adjustRightInd w:val="0"/>
        <w:snapToGrid w:val="0"/>
        <w:spacing w:after="0" w:line="312" w:lineRule="auto"/>
        <w:jc w:val="both"/>
        <w:rPr>
          <w:rFonts w:cs="Times New Roman"/>
          <w:b/>
          <w:bCs/>
          <w:iCs/>
          <w:sz w:val="24"/>
          <w:szCs w:val="24"/>
          <w:u w:val="single"/>
        </w:rPr>
      </w:pPr>
      <w:r>
        <w:rPr>
          <w:rFonts w:cs="Times New Roman"/>
          <w:b/>
          <w:bCs/>
          <w:sz w:val="24"/>
          <w:szCs w:val="24"/>
        </w:rPr>
        <w:t xml:space="preserve">TRƯỜNG ĐH THỦ DẦU MỘT                                      </w:t>
      </w:r>
      <w:r>
        <w:rPr>
          <w:rFonts w:cs="Times New Roman"/>
          <w:b/>
          <w:bCs/>
          <w:iCs/>
          <w:sz w:val="24"/>
          <w:szCs w:val="24"/>
        </w:rPr>
        <w:t>Độc lập - Tự do - Hạnh phúc</w:t>
      </w:r>
    </w:p>
    <w:p>
      <w:pPr>
        <w:adjustRightInd w:val="0"/>
        <w:snapToGrid w:val="0"/>
        <w:spacing w:after="0" w:line="312" w:lineRule="auto"/>
        <w:jc w:val="both"/>
        <w:rPr>
          <w:rFonts w:cs="Times New Roman"/>
          <w:b/>
          <w:sz w:val="24"/>
          <w:szCs w:val="24"/>
        </w:rPr>
      </w:pPr>
      <w:r>
        <w:rPr>
          <w:rFonts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46990</wp:posOffset>
                </wp:positionV>
                <wp:extent cx="1485900" cy="0"/>
                <wp:effectExtent l="0" t="0" r="19050" b="19050"/>
                <wp:wrapNone/>
                <wp:docPr id="2" name="Đường nối Thẳng 2"/>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Đường nối Thẳng 2" o:spid="_x0000_s1026" o:spt="20" style="position:absolute;left:0pt;margin-left:291.75pt;margin-top:3.7pt;height:0pt;width:117pt;z-index:251659264;mso-width-relative:page;mso-height-relative:page;" filled="f" stroked="t" coordsize="21600,21600" o:gfxdata="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OQJ4p1AAAAAcBAAAPAAAAAAAAAAEAIAAAACIA&#10;AABkcnMvZG93bnJldi54bWxQSwECFAAUAAAACACHTuJAoABdQ9QBAABnAwAADgAAAAAAAAABACAA&#10;AAAjAQAAZHJzL2Uyb0RvYy54bWxQSwUGAAAAAAYABgBZAQAAaQUAAAAA&#10;">
                <v:fill on="f" focussize="0,0"/>
                <v:stroke color="#000000" joinstyle="round"/>
                <v:imagedata o:title=""/>
                <o:lock v:ext="edit" aspectratio="f"/>
              </v:line>
            </w:pict>
          </mc:Fallback>
        </mc:AlternateContent>
      </w:r>
      <w:r>
        <w:rPr>
          <w:rFonts w:cs="Times New Roman"/>
          <w:sz w:val="24"/>
          <w:szCs w:val="24"/>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38100</wp:posOffset>
                </wp:positionV>
                <wp:extent cx="1485900" cy="0"/>
                <wp:effectExtent l="0" t="0" r="19050" b="19050"/>
                <wp:wrapNone/>
                <wp:docPr id="1" name="Đường nối Thẳng 1"/>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Đường nối Thẳng 1" o:spid="_x0000_s1026" o:spt="20" style="position:absolute;left:0pt;margin-left:18pt;margin-top:3pt;height:0pt;width:117pt;z-index:251656192;mso-width-relative:page;mso-height-relative:page;" filled="f" stroked="t" coordsize="21600,21600" o:gfxdata="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&#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EYc30wAAAAYBAAAPAAAAAAAAAAEAIAAAACIAAABk&#10;cnMvZG93bnJldi54bWxQSwECFAAUAAAACACHTuJAv6HZdtIBAABnAwAADgAAAAAAAAABACAAAAAi&#10;AQAAZHJzL2Uyb0RvYy54bWxQSwUGAAAAAAYABgBZAQAAZgUAAAAA&#10;">
                <v:fill on="f" focussize="0,0"/>
                <v:stroke color="#000000" joinstyle="round"/>
                <v:imagedata o:title=""/>
                <o:lock v:ext="edit" aspectratio="f"/>
              </v:line>
            </w:pict>
          </mc:Fallback>
        </mc:AlternateContent>
      </w:r>
      <w:r>
        <w:rPr>
          <w:rFonts w:cs="Times New Roman"/>
          <w:sz w:val="24"/>
          <w:szCs w:val="24"/>
        </w:rPr>
        <w:t xml:space="preserve">       </w:t>
      </w:r>
    </w:p>
    <w:p>
      <w:pPr>
        <w:adjustRightInd w:val="0"/>
        <w:snapToGrid w:val="0"/>
        <w:spacing w:after="0" w:line="312" w:lineRule="auto"/>
        <w:jc w:val="center"/>
        <w:rPr>
          <w:rFonts w:cs="Times New Roman"/>
          <w:b/>
          <w:bCs/>
          <w:sz w:val="28"/>
          <w:szCs w:val="28"/>
        </w:rPr>
      </w:pPr>
      <w:r>
        <w:rPr>
          <w:rFonts w:cs="Times New Roman"/>
          <w:b/>
          <w:bCs/>
          <w:sz w:val="28"/>
          <w:szCs w:val="28"/>
        </w:rPr>
        <w:t>CHƯƠNG TRÌNH TRÌNH ĐỘ ĐẠI</w:t>
      </w:r>
      <w:r>
        <w:rPr>
          <w:rFonts w:cs="Times New Roman"/>
          <w:b/>
          <w:bCs/>
          <w:sz w:val="28"/>
          <w:szCs w:val="28"/>
          <w:lang w:val="vi-VN"/>
        </w:rPr>
        <w:t xml:space="preserve"> </w:t>
      </w:r>
      <w:r>
        <w:rPr>
          <w:rFonts w:cs="Times New Roman"/>
          <w:b/>
          <w:bCs/>
          <w:sz w:val="28"/>
          <w:szCs w:val="28"/>
        </w:rPr>
        <w:t xml:space="preserve">HỌC </w:t>
      </w:r>
    </w:p>
    <w:p>
      <w:pPr>
        <w:pBdr>
          <w:bottom w:val="single" w:color="auto" w:sz="12" w:space="1"/>
        </w:pBdr>
        <w:adjustRightInd w:val="0"/>
        <w:snapToGrid w:val="0"/>
        <w:spacing w:after="0" w:line="312" w:lineRule="auto"/>
        <w:jc w:val="center"/>
        <w:rPr>
          <w:rFonts w:cs="Times New Roman"/>
          <w:b/>
          <w:bCs/>
          <w:sz w:val="28"/>
          <w:szCs w:val="28"/>
        </w:rPr>
      </w:pPr>
      <w:r>
        <w:rPr>
          <w:rFonts w:cs="Times New Roman"/>
          <w:b/>
          <w:bCs/>
          <w:sz w:val="28"/>
          <w:szCs w:val="28"/>
        </w:rPr>
        <w:t xml:space="preserve">NGÀNH ĐÀO TẠO: </w:t>
      </w:r>
      <w:r>
        <w:rPr>
          <w:b/>
          <w:bCs/>
          <w:sz w:val="28"/>
          <w:szCs w:val="28"/>
        </w:rPr>
        <w:t>TÂM LÝ HỌC</w:t>
      </w:r>
      <w:r>
        <w:rPr>
          <w:rFonts w:cs="Times New Roman"/>
          <w:b/>
          <w:bCs/>
          <w:sz w:val="28"/>
          <w:szCs w:val="28"/>
        </w:rPr>
        <w:t xml:space="preserve"> </w:t>
      </w:r>
    </w:p>
    <w:p>
      <w:pPr>
        <w:spacing w:after="0" w:line="312" w:lineRule="auto"/>
        <w:jc w:val="center"/>
        <w:rPr>
          <w:rFonts w:cs="Times New Roman"/>
          <w:b/>
          <w:sz w:val="32"/>
          <w:szCs w:val="24"/>
        </w:rPr>
      </w:pPr>
      <w:r>
        <w:rPr>
          <w:rFonts w:cs="Times New Roman"/>
          <w:b/>
          <w:sz w:val="32"/>
          <w:szCs w:val="24"/>
        </w:rPr>
        <w:t xml:space="preserve">ĐỀ CƯƠNG </w:t>
      </w:r>
      <w:r>
        <w:rPr>
          <w:rFonts w:cs="Times New Roman"/>
          <w:b/>
          <w:sz w:val="32"/>
          <w:szCs w:val="24"/>
          <w:lang w:val="vi-VN"/>
        </w:rPr>
        <w:t xml:space="preserve">CHI TIẾT </w:t>
      </w:r>
      <w:r>
        <w:rPr>
          <w:rFonts w:cs="Times New Roman"/>
          <w:b/>
          <w:sz w:val="32"/>
          <w:szCs w:val="24"/>
        </w:rPr>
        <w:t>HỌC PHẦN</w:t>
      </w:r>
    </w:p>
    <w:p>
      <w:pPr>
        <w:spacing w:after="0" w:line="312" w:lineRule="auto"/>
        <w:rPr>
          <w:rFonts w:cs="Times New Roman"/>
          <w:i/>
          <w:sz w:val="24"/>
          <w:szCs w:val="24"/>
        </w:rPr>
      </w:pPr>
      <w:r>
        <w:rPr>
          <w:rFonts w:cs="Times New Roman"/>
          <w:b/>
          <w:sz w:val="24"/>
          <w:szCs w:val="24"/>
        </w:rPr>
        <w:t>1. Thông tin tổng quát</w:t>
      </w:r>
      <w:r>
        <w:rPr>
          <w:rFonts w:cs="Times New Roman"/>
          <w:sz w:val="24"/>
          <w:szCs w:val="24"/>
        </w:rPr>
        <w:t xml:space="preserve"> </w:t>
      </w:r>
    </w:p>
    <w:tbl>
      <w:tblPr>
        <w:tblStyle w:val="13"/>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Tên học phần: </w:t>
            </w:r>
            <w:r>
              <w:rPr>
                <w:b/>
                <w:color w:val="000000" w:themeColor="text1"/>
                <w:sz w:val="26"/>
                <w:szCs w:val="26"/>
                <w14:textFill>
                  <w14:solidFill>
                    <w14:schemeClr w14:val="tx1"/>
                  </w14:solidFill>
                </w14:textFill>
              </w:rPr>
              <w:t xml:space="preserve">TÂM LÝ HỌC </w:t>
            </w:r>
            <w:r>
              <w:rPr>
                <w:rFonts w:hint="default"/>
                <w:b/>
                <w:color w:val="000000" w:themeColor="text1"/>
                <w:sz w:val="26"/>
                <w:szCs w:val="26"/>
                <w:lang w:val="en-US"/>
                <w14:textFill>
                  <w14:solidFill>
                    <w14:schemeClr w14:val="tx1"/>
                  </w14:solidFill>
                </w14:textFill>
              </w:rPr>
              <w:t>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rPr>
                <w:rFonts w:hint="default"/>
                <w:color w:val="000000" w:themeColor="text1"/>
                <w:sz w:val="26"/>
                <w:szCs w:val="26"/>
                <w:lang w:val="en-US"/>
                <w14:textFill>
                  <w14:solidFill>
                    <w14:schemeClr w14:val="tx1"/>
                  </w14:solidFill>
                </w14:textFill>
              </w:rPr>
            </w:pPr>
            <w:r>
              <w:rPr>
                <w:color w:val="000000" w:themeColor="text1"/>
                <w:sz w:val="26"/>
                <w:szCs w:val="26"/>
                <w:lang w:val="vi-VN"/>
                <w14:textFill>
                  <w14:solidFill>
                    <w14:schemeClr w14:val="tx1"/>
                  </w14:solidFill>
                </w14:textFill>
              </w:rPr>
              <w:t>- Tên tiếng Anh:</w:t>
            </w:r>
            <w:r>
              <w:rPr>
                <w:rFonts w:hint="default"/>
                <w:color w:val="000000" w:themeColor="text1"/>
                <w:sz w:val="26"/>
                <w:szCs w:val="26"/>
                <w:lang w:val="en-US"/>
                <w14:textFill>
                  <w14:solidFill>
                    <w14:schemeClr w14:val="tx1"/>
                  </w14:solidFill>
                </w14:textFill>
              </w:rPr>
              <w:t xml:space="preserve"> </w:t>
            </w:r>
            <w:r>
              <w:rPr>
                <w:sz w:val="26"/>
                <w:szCs w:val="26"/>
                <w:lang w:val="fr-FR"/>
              </w:rPr>
              <w:t>PERSONALITY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Mã học phần: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Học kỳ: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Thuộc khối kiến thức/kỹ năng: </w:t>
            </w:r>
          </w:p>
          <w:p>
            <w:pPr>
              <w:tabs>
                <w:tab w:val="left" w:pos="2835"/>
                <w:tab w:val="left" w:pos="6946"/>
              </w:tabs>
              <w:spacing w:before="120"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Cơ bản                            </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    </w:t>
            </w:r>
            <w:r>
              <w:rPr>
                <w:color w:val="000000" w:themeColor="text1"/>
                <w:sz w:val="26"/>
                <w:szCs w:val="26"/>
                <w14:textFill>
                  <w14:solidFill>
                    <w14:schemeClr w14:val="tx1"/>
                  </w14:solidFill>
                </w14:textFill>
              </w:rPr>
              <w:sym w:font="Wingdings" w:char="F071"/>
            </w:r>
            <w:r>
              <w:rPr>
                <w:color w:val="000000" w:themeColor="text1"/>
                <w:sz w:val="26"/>
                <w:szCs w:val="26"/>
                <w14:textFill>
                  <w14:solidFill>
                    <w14:schemeClr w14:val="tx1"/>
                  </w14:solidFill>
                </w14:textFill>
              </w:rPr>
              <w:t xml:space="preserve">       Cơ sở ngành               </w:t>
            </w:r>
            <w:r>
              <w:rPr>
                <w:color w:val="000000" w:themeColor="text1"/>
                <w:sz w:val="26"/>
                <w:szCs w:val="26"/>
                <w14:textFill>
                  <w14:solidFill>
                    <w14:schemeClr w14:val="tx1"/>
                  </w14:solidFill>
                </w14:textFill>
              </w:rPr>
              <w:tab/>
            </w:r>
            <w:r>
              <w:rPr>
                <w:color w:val="000000" w:themeColor="text1"/>
                <w:sz w:val="26"/>
                <w:szCs w:val="26"/>
                <w14:textFill>
                  <w14:solidFill>
                    <w14:schemeClr w14:val="tx1"/>
                  </w14:solidFill>
                </w14:textFill>
              </w:rPr>
              <w:t xml:space="preserve"> </w:t>
            </w:r>
            <w:r>
              <w:rPr>
                <w:color w:val="000000" w:themeColor="text1"/>
                <w:sz w:val="26"/>
                <w:szCs w:val="26"/>
                <w14:textFill>
                  <w14:solidFill>
                    <w14:schemeClr w14:val="tx1"/>
                  </w14:solidFill>
                </w14:textFill>
              </w:rPr>
              <w:sym w:font="Wingdings" w:char="F071"/>
            </w:r>
          </w:p>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Chuyên ngành                 </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   </w:t>
            </w:r>
            <w:r>
              <w:rPr>
                <w:color w:val="000000" w:themeColor="text1"/>
                <w:sz w:val="26"/>
                <w:szCs w:val="26"/>
                <w14:textFill>
                  <w14:solidFill>
                    <w14:schemeClr w14:val="tx1"/>
                  </w14:solidFill>
                </w14:textFill>
              </w:rPr>
              <w:sym w:font="Wingdings" w:char="F0FE"/>
            </w:r>
            <w:r>
              <w:rPr>
                <w:color w:val="000000" w:themeColor="text1"/>
                <w:sz w:val="26"/>
                <w:szCs w:val="26"/>
                <w14:textFill>
                  <w14:solidFill>
                    <w14:schemeClr w14:val="tx1"/>
                  </w14:solidFill>
                </w14:textFill>
              </w:rPr>
              <w:t xml:space="preserve">       Đồ án/Khóa luận tốt nghiệp         </w:t>
            </w:r>
            <w:r>
              <w:rPr>
                <w:color w:val="000000" w:themeColor="text1"/>
                <w:sz w:val="26"/>
                <w:szCs w:val="26"/>
                <w14:textFill>
                  <w14:solidFill>
                    <w14:schemeClr w14:val="tx1"/>
                  </w14:solidFill>
                </w14:textFill>
              </w:rPr>
              <w:sym w:font="Wingdings" w:char="F07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rPr>
                <w:rFonts w:hint="default"/>
                <w:color w:val="000000" w:themeColor="text1"/>
                <w:sz w:val="26"/>
                <w:szCs w:val="26"/>
                <w:lang w:val="en-US"/>
                <w14:textFill>
                  <w14:solidFill>
                    <w14:schemeClr w14:val="tx1"/>
                  </w14:solidFill>
                </w14:textFill>
              </w:rPr>
            </w:pPr>
            <w:r>
              <w:rPr>
                <w:color w:val="000000" w:themeColor="text1"/>
                <w:sz w:val="26"/>
                <w:szCs w:val="26"/>
                <w14:textFill>
                  <w14:solidFill>
                    <w14:schemeClr w14:val="tx1"/>
                  </w14:solidFill>
                </w14:textFill>
              </w:rPr>
              <w:t>- Số tín chỉ: 2</w:t>
            </w:r>
            <w:r>
              <w:rPr>
                <w:rFonts w:hint="default"/>
                <w:color w:val="000000" w:themeColor="text1"/>
                <w:sz w:val="26"/>
                <w:szCs w:val="26"/>
                <w:lang w:val="en-US"/>
                <w14:textFill>
                  <w14:solidFill>
                    <w14:schemeClr w14:val="tx1"/>
                  </w14:solidFill>
                </w14:textFill>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Số tiết lý thuyết: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Số tiết thực hành: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Project: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Tự học: 1</w:t>
            </w:r>
            <w:r>
              <w:rPr>
                <w:rFonts w:hint="default"/>
                <w:color w:val="000000" w:themeColor="text1"/>
                <w:sz w:val="26"/>
                <w:szCs w:val="26"/>
                <w:lang w:val="en-US"/>
                <w14:textFill>
                  <w14:solidFill>
                    <w14:schemeClr w14:val="tx1"/>
                  </w14:solidFill>
                </w14:textFill>
              </w:rPr>
              <w:t>2</w:t>
            </w:r>
            <w:r>
              <w:rPr>
                <w:color w:val="000000" w:themeColor="text1"/>
                <w:sz w:val="26"/>
                <w:szCs w:val="26"/>
                <w14:textFill>
                  <w14:solidFill>
                    <w14:schemeClr w14:val="tx1"/>
                  </w14:solidFill>
                </w14:textFill>
              </w:rPr>
              <w:t>0 tiết</w:t>
            </w:r>
          </w:p>
          <w:p>
            <w:pPr>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Đọc tài liệu: 90 tiết</w:t>
            </w:r>
          </w:p>
          <w:p>
            <w:pPr>
              <w:tabs>
                <w:tab w:val="left" w:pos="3832"/>
              </w:tabs>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Làm bài tập: 30 tiết</w:t>
            </w:r>
          </w:p>
          <w:p>
            <w:pPr>
              <w:tabs>
                <w:tab w:val="left" w:pos="3832"/>
              </w:tabs>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Hoạt động khác (nếu có):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Học phần tiên quyết: 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rPr>
                <w:rFonts w:hint="default"/>
                <w:color w:val="000000" w:themeColor="text1"/>
                <w:sz w:val="26"/>
                <w:szCs w:val="26"/>
                <w:lang w:val="en-US"/>
                <w14:textFill>
                  <w14:solidFill>
                    <w14:schemeClr w14:val="tx1"/>
                  </w14:solidFill>
                </w14:textFill>
              </w:rPr>
            </w:pPr>
            <w:r>
              <w:rPr>
                <w:color w:val="000000" w:themeColor="text1"/>
                <w:sz w:val="26"/>
                <w:szCs w:val="26"/>
                <w14:textFill>
                  <w14:solidFill>
                    <w14:schemeClr w14:val="tx1"/>
                  </w14:solidFill>
                </w14:textFill>
              </w:rPr>
              <w:t xml:space="preserve">- Học phần học trước: Tâm lý học </w:t>
            </w:r>
            <w:r>
              <w:rPr>
                <w:color w:val="000000" w:themeColor="text1"/>
                <w:sz w:val="26"/>
                <w:szCs w:val="26"/>
                <w:lang w:val="en-US"/>
                <w14:textFill>
                  <w14:solidFill>
                    <w14:schemeClr w14:val="tx1"/>
                  </w14:solidFill>
                </w14:textFill>
              </w:rPr>
              <w:t>đạ</w:t>
            </w:r>
            <w:r>
              <w:rPr>
                <w:rFonts w:hint="default"/>
                <w:color w:val="000000" w:themeColor="text1"/>
                <w:sz w:val="26"/>
                <w:szCs w:val="26"/>
                <w:lang w:val="en-US"/>
                <w14:textFill>
                  <w14:solidFill>
                    <w14:schemeClr w14:val="tx1"/>
                  </w14:solidFill>
                </w14:textFill>
              </w:rPr>
              <w:t>i cương; Tâm lý học nhận thức</w:t>
            </w:r>
          </w:p>
        </w:tc>
      </w:tr>
    </w:tbl>
    <w:p>
      <w:pPr>
        <w:spacing w:after="0" w:line="312" w:lineRule="auto"/>
        <w:rPr>
          <w:rFonts w:cs="Times New Roman"/>
          <w:b/>
          <w:sz w:val="24"/>
          <w:szCs w:val="24"/>
          <w:lang w:val="fr-FR"/>
        </w:rPr>
      </w:pPr>
    </w:p>
    <w:p>
      <w:pPr>
        <w:spacing w:after="0" w:line="360" w:lineRule="auto"/>
        <w:jc w:val="both"/>
        <w:rPr>
          <w:color w:val="000000" w:themeColor="text1"/>
          <w:sz w:val="26"/>
          <w:szCs w:val="26"/>
          <w:lang w:val="fr-FR"/>
          <w14:textFill>
            <w14:solidFill>
              <w14:schemeClr w14:val="tx1"/>
            </w14:solidFill>
          </w14:textFill>
        </w:rPr>
      </w:pPr>
      <w:r>
        <w:rPr>
          <w:b/>
          <w:color w:val="000000" w:themeColor="text1"/>
          <w:sz w:val="26"/>
          <w:szCs w:val="26"/>
          <w:lang w:val="fr-FR"/>
          <w14:textFill>
            <w14:solidFill>
              <w14:schemeClr w14:val="tx1"/>
            </w14:solidFill>
          </w14:textFill>
        </w:rPr>
        <w:t>2. Mô tả học phần</w:t>
      </w:r>
      <w:r>
        <w:rPr>
          <w:color w:val="000000" w:themeColor="text1"/>
          <w:sz w:val="26"/>
          <w:szCs w:val="26"/>
          <w:lang w:val="fr-FR"/>
          <w14:textFill>
            <w14:solidFill>
              <w14:schemeClr w14:val="tx1"/>
            </w14:solidFill>
          </w14:textFill>
        </w:rPr>
        <w:t xml:space="preserve"> </w:t>
      </w:r>
    </w:p>
    <w:p>
      <w:pPr>
        <w:pStyle w:val="9"/>
        <w:keepNext w:val="0"/>
        <w:keepLines w:val="0"/>
        <w:widowControl w:val="0"/>
        <w:spacing w:before="0" w:line="312" w:lineRule="auto"/>
        <w:ind w:firstLine="720"/>
        <w:jc w:val="both"/>
        <w:rPr>
          <w:rFonts w:hint="default" w:ascii="Times New Roman" w:hAnsi="Times New Roman" w:cs="Times New Roman"/>
          <w:b w:val="0"/>
          <w:bCs/>
          <w:sz w:val="26"/>
          <w:szCs w:val="26"/>
        </w:rPr>
      </w:pPr>
      <w:r>
        <w:rPr>
          <w:rFonts w:hint="default" w:ascii="Times New Roman" w:hAnsi="Times New Roman" w:cs="Times New Roman"/>
          <w:b w:val="0"/>
          <w:bCs/>
          <w:spacing w:val="-8"/>
          <w:sz w:val="26"/>
          <w:szCs w:val="26"/>
          <w:lang w:val="af-ZA"/>
        </w:rPr>
        <w:t xml:space="preserve">Học phần </w:t>
      </w:r>
      <w:r>
        <w:rPr>
          <w:rFonts w:hint="default" w:ascii="Times New Roman" w:hAnsi="Times New Roman" w:cs="Times New Roman"/>
          <w:b w:val="0"/>
          <w:bCs/>
          <w:color w:val="000000" w:themeColor="text1"/>
          <w:sz w:val="26"/>
          <w:szCs w:val="26"/>
          <w14:textFill>
            <w14:solidFill>
              <w14:schemeClr w14:val="tx1"/>
            </w14:solidFill>
          </w14:textFill>
        </w:rPr>
        <w:t>Tâm lý học</w:t>
      </w:r>
      <w:r>
        <w:rPr>
          <w:rFonts w:hint="default" w:ascii="Times New Roman" w:hAnsi="Times New Roman" w:cs="Times New Roman"/>
          <w:b w:val="0"/>
          <w:bCs/>
          <w:color w:val="000000" w:themeColor="text1"/>
          <w:sz w:val="26"/>
          <w:szCs w:val="26"/>
          <w:lang w:val="en-US"/>
          <w14:textFill>
            <w14:solidFill>
              <w14:schemeClr w14:val="tx1"/>
            </w14:solidFill>
          </w14:textFill>
        </w:rPr>
        <w:t xml:space="preserve"> nhân cách </w:t>
      </w:r>
      <w:r>
        <w:rPr>
          <w:rFonts w:hint="default" w:ascii="Times New Roman" w:hAnsi="Times New Roman" w:cs="Times New Roman"/>
          <w:b w:val="0"/>
          <w:bCs/>
          <w:sz w:val="26"/>
          <w:lang w:val="af-ZA"/>
        </w:rPr>
        <w:t>cung cấp những kiến thức lý luận về nhân cách (khái niệm, đặc điểm, cấu trúc, các thuộc tính phức hợp của nhân cách, sự hình thành và phát triển nhân cách), đồng thời đề cập một số cách tiếp cận nhân cách theo những trường phái khác nhau. Từ đó, học phần giúp sinh viên có cách nhìn nhận khoa học về nhân cách góp phần vào việc hình thành nhân cách cho con người.</w:t>
      </w:r>
      <w:r>
        <w:rPr>
          <w:rFonts w:hint="default" w:ascii="Times New Roman" w:hAnsi="Times New Roman" w:cs="Times New Roman"/>
          <w:b w:val="0"/>
          <w:bCs/>
          <w:sz w:val="26"/>
          <w:lang w:val="en-US"/>
        </w:rPr>
        <w:t xml:space="preserve"> </w:t>
      </w:r>
      <w:r>
        <w:rPr>
          <w:rFonts w:hint="default" w:ascii="Times New Roman" w:hAnsi="Times New Roman" w:cs="Times New Roman"/>
          <w:b w:val="0"/>
          <w:bCs/>
          <w:sz w:val="26"/>
          <w:szCs w:val="26"/>
        </w:rPr>
        <w:t>Song song đó học phần tích hợp giảng dạy các kỹ năng nghề nghiệp như: kỹ năng giải quyết những vấn đề</w:t>
      </w:r>
      <w:r>
        <w:rPr>
          <w:rFonts w:hint="default" w:ascii="Times New Roman" w:hAnsi="Times New Roman" w:cs="Times New Roman"/>
          <w:b w:val="0"/>
          <w:bCs/>
          <w:sz w:val="26"/>
          <w:szCs w:val="26"/>
          <w:lang w:val="en-US"/>
        </w:rPr>
        <w:t xml:space="preserve">, </w:t>
      </w:r>
      <w:r>
        <w:rPr>
          <w:rFonts w:hint="default" w:ascii="Times New Roman" w:hAnsi="Times New Roman" w:cs="Times New Roman"/>
          <w:b w:val="0"/>
          <w:bCs/>
          <w:sz w:val="26"/>
          <w:szCs w:val="26"/>
        </w:rPr>
        <w:t>giao tiếp và làm việc nhóm.</w:t>
      </w:r>
    </w:p>
    <w:p>
      <w:pPr>
        <w:spacing w:after="0" w:line="360" w:lineRule="auto"/>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3. Mục tiêu học phần</w:t>
      </w:r>
    </w:p>
    <w:p>
      <w:pPr>
        <w:spacing w:after="0" w:line="360" w:lineRule="auto"/>
        <w:ind w:firstLine="567"/>
        <w:jc w:val="both"/>
        <w:rPr>
          <w:rFonts w:hint="default" w:eastAsia="Times New Roman"/>
          <w:sz w:val="26"/>
          <w:szCs w:val="26"/>
          <w:lang w:val="en-US"/>
        </w:rPr>
      </w:pPr>
      <w:r>
        <w:rPr>
          <w:rFonts w:cs="Times New Roman"/>
          <w:color w:val="000000" w:themeColor="text1"/>
          <w:sz w:val="26"/>
          <w:szCs w:val="26"/>
          <w14:textFill>
            <w14:solidFill>
              <w14:schemeClr w14:val="tx1"/>
            </w14:solidFill>
          </w14:textFill>
        </w:rPr>
        <w:t xml:space="preserve">- </w:t>
      </w:r>
      <w:r>
        <w:rPr>
          <w:rFonts w:hint="default" w:cs="Times New Roman"/>
          <w:color w:val="000000" w:themeColor="text1"/>
          <w:sz w:val="26"/>
          <w:szCs w:val="26"/>
          <w:lang w:val="en-US"/>
          <w14:textFill>
            <w14:solidFill>
              <w14:schemeClr w14:val="tx1"/>
            </w14:solidFill>
          </w14:textFill>
        </w:rPr>
        <w:t>Phân tích được</w:t>
      </w:r>
      <w:r>
        <w:rPr>
          <w:rFonts w:eastAsia="Times New Roman"/>
          <w:sz w:val="26"/>
          <w:szCs w:val="26"/>
        </w:rPr>
        <w:t xml:space="preserve"> bản chất tâm lý của nhân cách con </w:t>
      </w:r>
      <w:r>
        <w:rPr>
          <w:rFonts w:eastAsia="Times New Roman"/>
          <w:sz w:val="26"/>
          <w:szCs w:val="26"/>
          <w:lang w:val="vi-VN"/>
        </w:rPr>
        <w:t>người</w:t>
      </w:r>
      <w:r>
        <w:rPr>
          <w:rFonts w:hint="default" w:eastAsia="Times New Roman"/>
          <w:sz w:val="26"/>
          <w:szCs w:val="26"/>
          <w:lang w:val="en-US"/>
        </w:rPr>
        <w:t xml:space="preserve"> theo</w:t>
      </w:r>
      <w:r>
        <w:rPr>
          <w:rFonts w:eastAsia="Times New Roman"/>
          <w:sz w:val="26"/>
          <w:szCs w:val="26"/>
          <w:lang w:val="vi-VN"/>
        </w:rPr>
        <w:t xml:space="preserve"> q</w:t>
      </w:r>
      <w:r>
        <w:rPr>
          <w:rFonts w:eastAsia="Times New Roman"/>
          <w:sz w:val="26"/>
          <w:szCs w:val="26"/>
        </w:rPr>
        <w:t xml:space="preserve">uan điểm của </w:t>
      </w:r>
      <w:r>
        <w:rPr>
          <w:rFonts w:eastAsia="Times New Roman"/>
          <w:sz w:val="26"/>
          <w:szCs w:val="26"/>
          <w:lang w:val="vi-VN"/>
        </w:rPr>
        <w:t xml:space="preserve">tâm lý học </w:t>
      </w:r>
      <w:r>
        <w:rPr>
          <w:rFonts w:eastAsia="Times New Roman"/>
          <w:sz w:val="26"/>
          <w:szCs w:val="26"/>
        </w:rPr>
        <w:t>duy vật biện chứng</w:t>
      </w:r>
      <w:r>
        <w:rPr>
          <w:rFonts w:hint="default" w:eastAsia="Times New Roman"/>
          <w:sz w:val="26"/>
          <w:szCs w:val="26"/>
          <w:lang w:val="en-US"/>
        </w:rPr>
        <w:t xml:space="preserve">; </w:t>
      </w:r>
      <w:r>
        <w:rPr>
          <w:rFonts w:eastAsia="Times New Roman"/>
          <w:sz w:val="26"/>
          <w:szCs w:val="26"/>
        </w:rPr>
        <w:t xml:space="preserve"> </w:t>
      </w:r>
      <w:r>
        <w:rPr>
          <w:rFonts w:eastAsia="Times New Roman"/>
          <w:sz w:val="26"/>
          <w:szCs w:val="26"/>
          <w:lang w:val="vi-VN"/>
        </w:rPr>
        <w:t>người</w:t>
      </w:r>
      <w:r>
        <w:rPr>
          <w:rFonts w:eastAsia="Times New Roman"/>
          <w:sz w:val="26"/>
          <w:szCs w:val="26"/>
        </w:rPr>
        <w:t xml:space="preserve"> học cần tiếp thu có phê phán các quan điểm khác nhau về nhân cách của tâm lý học Phương Tây (Âu - Mỹ). Đồng thời </w:t>
      </w:r>
      <w:r>
        <w:rPr>
          <w:rFonts w:hint="default" w:eastAsia="Times New Roman"/>
          <w:sz w:val="26"/>
          <w:szCs w:val="26"/>
          <w:lang w:val="en-US"/>
        </w:rPr>
        <w:t>người</w:t>
      </w:r>
      <w:r>
        <w:rPr>
          <w:rFonts w:eastAsia="Times New Roman"/>
          <w:sz w:val="26"/>
          <w:szCs w:val="26"/>
        </w:rPr>
        <w:t xml:space="preserve"> học nắm vững mô hình nhân cách con </w:t>
      </w:r>
      <w:r>
        <w:rPr>
          <w:rFonts w:eastAsia="Times New Roman"/>
          <w:sz w:val="26"/>
          <w:szCs w:val="26"/>
          <w:lang w:val="vi-VN"/>
        </w:rPr>
        <w:t>người</w:t>
      </w:r>
      <w:r>
        <w:rPr>
          <w:rFonts w:eastAsia="Times New Roman"/>
          <w:sz w:val="26"/>
          <w:szCs w:val="26"/>
        </w:rPr>
        <w:t xml:space="preserve"> Việt Nam trong thời kỳ CNH, HĐH đất nước và hội nhập kinh tế thế giới.</w:t>
      </w:r>
      <w:r>
        <w:rPr>
          <w:rFonts w:hint="default" w:eastAsia="Times New Roman"/>
          <w:sz w:val="26"/>
          <w:szCs w:val="26"/>
          <w:lang w:val="en-US"/>
        </w:rPr>
        <w:t xml:space="preserve"> </w:t>
      </w:r>
    </w:p>
    <w:p>
      <w:pPr>
        <w:spacing w:after="0" w:line="360" w:lineRule="auto"/>
        <w:ind w:firstLine="567"/>
        <w:jc w:val="both"/>
        <w:rPr>
          <w:rFonts w:eastAsia="Times New Roman"/>
          <w:sz w:val="26"/>
          <w:szCs w:val="26"/>
        </w:rPr>
      </w:pPr>
      <w:r>
        <w:rPr>
          <w:rFonts w:hint="default" w:eastAsia="Times New Roman"/>
          <w:sz w:val="26"/>
          <w:szCs w:val="26"/>
          <w:lang w:val="en-US"/>
        </w:rPr>
        <w:t xml:space="preserve">- </w:t>
      </w:r>
      <w:r>
        <w:rPr>
          <w:rFonts w:eastAsia="Times New Roman"/>
          <w:sz w:val="26"/>
          <w:szCs w:val="26"/>
        </w:rPr>
        <w:t xml:space="preserve">Trên nền tảng của </w:t>
      </w:r>
      <w:r>
        <w:rPr>
          <w:rFonts w:eastAsia="Times New Roman"/>
          <w:sz w:val="26"/>
          <w:szCs w:val="26"/>
          <w:lang w:val="vi-VN"/>
        </w:rPr>
        <w:t xml:space="preserve">phương </w:t>
      </w:r>
      <w:r>
        <w:rPr>
          <w:rFonts w:eastAsia="Times New Roman"/>
          <w:sz w:val="26"/>
          <w:szCs w:val="26"/>
        </w:rPr>
        <w:t>pháp luận của Tâm lý học</w:t>
      </w:r>
      <w:r>
        <w:rPr>
          <w:rFonts w:eastAsia="Times New Roman"/>
          <w:sz w:val="26"/>
          <w:szCs w:val="26"/>
          <w:lang w:val="vi-VN"/>
        </w:rPr>
        <w:t xml:space="preserve"> hoạt động</w:t>
      </w:r>
      <w:r>
        <w:rPr>
          <w:rFonts w:eastAsia="Times New Roman"/>
          <w:sz w:val="26"/>
          <w:szCs w:val="26"/>
        </w:rPr>
        <w:t xml:space="preserve"> hình thành ở </w:t>
      </w:r>
      <w:r>
        <w:rPr>
          <w:rFonts w:eastAsia="Times New Roman"/>
          <w:sz w:val="26"/>
          <w:szCs w:val="26"/>
          <w:lang w:val="vi-VN"/>
        </w:rPr>
        <w:t>người</w:t>
      </w:r>
      <w:r>
        <w:rPr>
          <w:rFonts w:eastAsia="Times New Roman"/>
          <w:sz w:val="26"/>
          <w:szCs w:val="26"/>
        </w:rPr>
        <w:t xml:space="preserve"> học kỹ năng phân tích, tổng hợp, khái quát hoá những quan điểm của các nhà nghiên cứu khác nhau trong lĩnh vực nhân cách; kỹ năng vận dụng những tri thức đó vào việc xây dựng tốt mối quan hệ hợp tác với những xung quanh trong cuộc sống hàng ngày, cũng như vào việc tự tu </w:t>
      </w:r>
      <w:r>
        <w:rPr>
          <w:rFonts w:eastAsia="Times New Roman"/>
          <w:sz w:val="26"/>
          <w:szCs w:val="26"/>
          <w:lang w:val="vi-VN"/>
        </w:rPr>
        <w:t>dưỡng</w:t>
      </w:r>
      <w:r>
        <w:rPr>
          <w:rFonts w:eastAsia="Times New Roman"/>
          <w:sz w:val="26"/>
          <w:szCs w:val="26"/>
        </w:rPr>
        <w:t xml:space="preserve"> làm cho nhân cách của mình ngày càng hoàn thiện.</w:t>
      </w:r>
    </w:p>
    <w:p>
      <w:pPr>
        <w:spacing w:after="0" w:line="360" w:lineRule="auto"/>
        <w:ind w:firstLine="567"/>
        <w:jc w:val="both"/>
        <w:rPr>
          <w:rFonts w:cs="Times New Roman"/>
          <w:sz w:val="26"/>
          <w:szCs w:val="26"/>
        </w:rPr>
      </w:pPr>
      <w:r>
        <w:rPr>
          <w:rFonts w:cs="Times New Roman"/>
          <w:sz w:val="26"/>
          <w:szCs w:val="26"/>
        </w:rPr>
        <w:t>- Học phần rèn luyện cho người học các kỹ năng như: giải quyết vấn đề</w:t>
      </w:r>
      <w:r>
        <w:rPr>
          <w:rFonts w:hint="default" w:cs="Times New Roman"/>
          <w:sz w:val="26"/>
          <w:szCs w:val="26"/>
          <w:lang w:val="en-US"/>
        </w:rPr>
        <w:t xml:space="preserve">; </w:t>
      </w:r>
      <w:r>
        <w:rPr>
          <w:rFonts w:cs="Times New Roman"/>
          <w:sz w:val="26"/>
          <w:szCs w:val="26"/>
        </w:rPr>
        <w:t>làm việc nhóm; kỹ năng thuyết trình; kỹ năng</w:t>
      </w:r>
      <w:r>
        <w:rPr>
          <w:rFonts w:hint="default" w:cs="Times New Roman"/>
          <w:sz w:val="26"/>
          <w:szCs w:val="26"/>
          <w:lang w:val="en-US"/>
        </w:rPr>
        <w:t xml:space="preserve"> </w:t>
      </w:r>
      <w:r>
        <w:rPr>
          <w:rFonts w:cs="Times New Roman"/>
          <w:sz w:val="26"/>
          <w:szCs w:val="26"/>
        </w:rPr>
        <w:t>tư duy phân tích và tư duy phản biện.</w:t>
      </w:r>
    </w:p>
    <w:p>
      <w:pPr>
        <w:spacing w:after="0" w:line="360" w:lineRule="auto"/>
        <w:ind w:firstLine="567"/>
        <w:jc w:val="both"/>
        <w:rPr>
          <w:i/>
          <w:sz w:val="26"/>
          <w:szCs w:val="26"/>
        </w:rPr>
      </w:pPr>
      <w:r>
        <w:rPr>
          <w:b/>
          <w:sz w:val="26"/>
          <w:szCs w:val="26"/>
        </w:rPr>
        <w:t>4. Nguồn học liệu</w:t>
      </w:r>
    </w:p>
    <w:p>
      <w:pPr>
        <w:spacing w:after="0" w:line="360" w:lineRule="auto"/>
        <w:rPr>
          <w:b/>
          <w:i/>
          <w:color w:val="000000" w:themeColor="text1"/>
          <w:sz w:val="26"/>
          <w:szCs w:val="26"/>
          <w14:textFill>
            <w14:solidFill>
              <w14:schemeClr w14:val="tx1"/>
            </w14:solidFill>
          </w14:textFill>
        </w:rPr>
      </w:pPr>
      <w:r>
        <w:rPr>
          <w:b/>
          <w:i/>
          <w:color w:val="000000" w:themeColor="text1"/>
          <w:sz w:val="26"/>
          <w:szCs w:val="26"/>
          <w14:textFill>
            <w14:solidFill>
              <w14:schemeClr w14:val="tx1"/>
            </w14:solidFill>
          </w14:textFill>
        </w:rPr>
        <w:t>Tài liệu bắt buộc:</w:t>
      </w:r>
    </w:p>
    <w:p>
      <w:pPr>
        <w:widowControl w:val="0"/>
        <w:numPr>
          <w:numId w:val="0"/>
        </w:numPr>
        <w:spacing w:after="0" w:line="312" w:lineRule="auto"/>
        <w:ind w:leftChars="0"/>
        <w:jc w:val="both"/>
        <w:rPr>
          <w:sz w:val="26"/>
          <w:szCs w:val="26"/>
        </w:rPr>
      </w:pPr>
      <w:r>
        <w:rPr>
          <w:sz w:val="26"/>
          <w:szCs w:val="26"/>
        </w:rPr>
        <w:t>[4.1] Nguyễn Ngọc Bích (1998), Tâm lý học nhân cách, NXB GD.</w:t>
      </w:r>
    </w:p>
    <w:p>
      <w:pPr>
        <w:rPr>
          <w:b/>
          <w:i/>
          <w:sz w:val="26"/>
          <w:szCs w:val="26"/>
        </w:rPr>
      </w:pPr>
      <w:r>
        <w:rPr>
          <w:b/>
          <w:i/>
          <w:sz w:val="26"/>
          <w:szCs w:val="26"/>
        </w:rPr>
        <w:t>Tài liệu không bắt buộc:</w:t>
      </w:r>
    </w:p>
    <w:p>
      <w:pPr>
        <w:widowControl w:val="0"/>
        <w:numPr>
          <w:numId w:val="0"/>
        </w:numPr>
        <w:spacing w:after="0" w:line="312" w:lineRule="auto"/>
        <w:ind w:leftChars="0"/>
        <w:jc w:val="both"/>
        <w:rPr>
          <w:sz w:val="26"/>
          <w:szCs w:val="26"/>
        </w:rPr>
      </w:pPr>
      <w:r>
        <w:rPr>
          <w:sz w:val="26"/>
          <w:szCs w:val="26"/>
        </w:rPr>
        <w:t>[4.2] Hoàng Anh - chủ biên (2007), Hoạt động, giao tiếp và nhân cách, NXB ĐHSPHN.</w:t>
      </w:r>
    </w:p>
    <w:p>
      <w:pPr>
        <w:widowControl w:val="0"/>
        <w:numPr>
          <w:numId w:val="0"/>
        </w:numPr>
        <w:spacing w:after="0" w:line="312" w:lineRule="auto"/>
        <w:ind w:leftChars="0"/>
        <w:jc w:val="both"/>
        <w:rPr>
          <w:rFonts w:eastAsia="Times New Roman"/>
        </w:rPr>
      </w:pPr>
      <w:r>
        <w:rPr>
          <w:sz w:val="26"/>
          <w:szCs w:val="26"/>
        </w:rPr>
        <w:t xml:space="preserve">[4.3] </w:t>
      </w:r>
      <w:r>
        <w:rPr>
          <w:rFonts w:eastAsia="Times New Roman"/>
        </w:rPr>
        <w:t>Phạm Minh Hạc, Lê Đức Phúc (chủ biên): Một số vấn đề nghiên cứu nhân cách</w:t>
      </w:r>
      <w:r>
        <w:rPr>
          <w:sz w:val="26"/>
          <w:szCs w:val="26"/>
          <w:lang w:val="vi-VN"/>
        </w:rPr>
        <w:t xml:space="preserve">, </w:t>
      </w:r>
      <w:r>
        <w:rPr>
          <w:rFonts w:eastAsia="Times New Roman"/>
        </w:rPr>
        <w:t>NXB GD, 2004.</w:t>
      </w:r>
    </w:p>
    <w:p>
      <w:pPr>
        <w:widowControl w:val="0"/>
        <w:numPr>
          <w:numId w:val="0"/>
        </w:numPr>
        <w:spacing w:after="0" w:line="312" w:lineRule="auto"/>
        <w:ind w:leftChars="0"/>
        <w:jc w:val="both"/>
        <w:rPr>
          <w:sz w:val="26"/>
          <w:szCs w:val="26"/>
        </w:rPr>
      </w:pPr>
      <w:r>
        <w:rPr>
          <w:rFonts w:hint="default" w:eastAsia="Times New Roman"/>
          <w:lang w:val="en-US"/>
        </w:rPr>
        <w:t xml:space="preserve">[4.4] </w:t>
      </w:r>
      <w:r>
        <w:rPr>
          <w:sz w:val="26"/>
          <w:szCs w:val="26"/>
        </w:rPr>
        <w:t>Đào Thị Oanh - chủ biên (2007), Vấn đề nhân cách trong Tâm lý học ngày nay, NXB GD.</w:t>
      </w:r>
    </w:p>
    <w:p>
      <w:pPr>
        <w:widowControl w:val="0"/>
        <w:numPr>
          <w:numId w:val="0"/>
        </w:numPr>
        <w:spacing w:after="0" w:line="312" w:lineRule="auto"/>
        <w:ind w:leftChars="0"/>
        <w:jc w:val="both"/>
        <w:rPr>
          <w:rFonts w:hint="default" w:eastAsia="Times New Roman"/>
          <w:lang w:val="en-US"/>
        </w:rPr>
      </w:pPr>
      <w:r>
        <w:rPr>
          <w:rFonts w:hint="default"/>
          <w:sz w:val="26"/>
          <w:szCs w:val="26"/>
          <w:lang w:val="en-US"/>
        </w:rPr>
        <w:t xml:space="preserve">[4.5] </w:t>
      </w:r>
      <w:r>
        <w:rPr>
          <w:sz w:val="26"/>
          <w:szCs w:val="26"/>
        </w:rPr>
        <w:t>Nguyễn Thơ Sinh (2008), Các học thuyết tâm lý nhân cách, NXB Lao động.</w:t>
      </w:r>
    </w:p>
    <w:p>
      <w:pPr>
        <w:rPr>
          <w:b/>
          <w:i/>
          <w:sz w:val="26"/>
          <w:szCs w:val="26"/>
        </w:rPr>
      </w:pPr>
      <w:r>
        <w:rPr>
          <w:b/>
          <w:i/>
          <w:sz w:val="26"/>
          <w:szCs w:val="26"/>
        </w:rPr>
        <w:t>Tài nguyên khác:</w:t>
      </w:r>
    </w:p>
    <w:p>
      <w:pPr>
        <w:spacing w:after="0" w:line="360" w:lineRule="auto"/>
        <w:jc w:val="both"/>
        <w:rPr>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5. Chuẩn đầu ra học học phần</w:t>
      </w:r>
      <w:r>
        <w:rPr>
          <w:color w:val="000000" w:themeColor="text1"/>
          <w:sz w:val="26"/>
          <w:szCs w:val="26"/>
          <w14:textFill>
            <w14:solidFill>
              <w14:schemeClr w14:val="tx1"/>
            </w14:solidFill>
          </w14:textFill>
        </w:rPr>
        <w:t xml:space="preserve"> </w:t>
      </w:r>
    </w:p>
    <w:p>
      <w:pPr>
        <w:spacing w:after="0" w:line="360" w:lineRule="auto"/>
        <w:ind w:firstLine="567"/>
        <w:jc w:val="both"/>
        <w:rPr>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Học phần đóng góp cho Chuẩn đầu ra</w:t>
      </w:r>
      <w:r>
        <w:rPr>
          <w:color w:val="000000" w:themeColor="text1"/>
          <w:sz w:val="26"/>
          <w:szCs w:val="26"/>
          <w14:textFill>
            <w14:solidFill>
              <w14:schemeClr w14:val="tx1"/>
            </w14:solidFill>
          </w14:textFill>
        </w:rPr>
        <w:t xml:space="preserve"> </w:t>
      </w:r>
      <w:r>
        <w:rPr>
          <w:b/>
          <w:color w:val="000000" w:themeColor="text1"/>
          <w:sz w:val="26"/>
          <w:szCs w:val="26"/>
          <w14:textFill>
            <w14:solidFill>
              <w14:schemeClr w14:val="tx1"/>
            </w14:solidFill>
          </w14:textFill>
        </w:rPr>
        <w:t>của CTĐT theo mức độ sau</w:t>
      </w:r>
      <w:r>
        <w:rPr>
          <w:color w:val="000000" w:themeColor="text1"/>
          <w:sz w:val="26"/>
          <w:szCs w:val="26"/>
          <w14:textFill>
            <w14:solidFill>
              <w14:schemeClr w14:val="tx1"/>
            </w14:solidFill>
          </w14:textFill>
        </w:rPr>
        <w:t>:</w:t>
      </w:r>
    </w:p>
    <w:p>
      <w:pPr>
        <w:spacing w:after="0" w:line="360" w:lineRule="auto"/>
        <w:ind w:firstLine="720"/>
        <w:rPr>
          <w:color w:val="000000" w:themeColor="text1"/>
          <w:sz w:val="26"/>
          <w:szCs w:val="26"/>
          <w:lang w:val="fr-FR"/>
          <w14:textFill>
            <w14:solidFill>
              <w14:schemeClr w14:val="tx1"/>
            </w14:solidFill>
          </w14:textFill>
        </w:rPr>
      </w:pPr>
      <w:r>
        <w:rPr>
          <w:b/>
          <w:color w:val="000000" w:themeColor="text1"/>
          <w:sz w:val="26"/>
          <w:szCs w:val="26"/>
          <w:lang w:val="fr-FR"/>
          <w14:textFill>
            <w14:solidFill>
              <w14:schemeClr w14:val="tx1"/>
            </w14:solidFill>
          </w14:textFill>
        </w:rPr>
        <w:t>N</w:t>
      </w:r>
      <w:r>
        <w:rPr>
          <w:color w:val="000000" w:themeColor="text1"/>
          <w:sz w:val="26"/>
          <w:szCs w:val="26"/>
          <w:lang w:val="fr-FR"/>
          <w14:textFill>
            <w14:solidFill>
              <w14:schemeClr w14:val="tx1"/>
            </w14:solidFill>
          </w14:textFill>
        </w:rPr>
        <w:t> : Không đóng góp/không liên quan</w:t>
      </w:r>
    </w:p>
    <w:p>
      <w:pPr>
        <w:spacing w:after="0" w:line="360" w:lineRule="auto"/>
        <w:ind w:firstLine="720"/>
        <w:rPr>
          <w:color w:val="000000" w:themeColor="text1"/>
          <w:sz w:val="26"/>
          <w:szCs w:val="26"/>
          <w14:textFill>
            <w14:solidFill>
              <w14:schemeClr w14:val="tx1"/>
            </w14:solidFill>
          </w14:textFill>
        </w:rPr>
      </w:pPr>
      <w:r>
        <w:rPr>
          <w:b/>
          <w:color w:val="000000" w:themeColor="text1"/>
          <w:sz w:val="26"/>
          <w:szCs w:val="26"/>
          <w:lang w:val="fr-FR"/>
          <w14:textFill>
            <w14:solidFill>
              <w14:schemeClr w14:val="tx1"/>
            </w14:solidFill>
          </w14:textFill>
        </w:rPr>
        <w:t>S</w:t>
      </w:r>
      <w:r>
        <w:rPr>
          <w:color w:val="000000" w:themeColor="text1"/>
          <w:sz w:val="26"/>
          <w:szCs w:val="26"/>
          <w:lang w:val="fr-FR"/>
          <w14:textFill>
            <w14:solidFill>
              <w14:schemeClr w14:val="tx1"/>
            </w14:solidFill>
          </w14:textFill>
        </w:rPr>
        <w:t> : Có đóng góp/liên quan nhưng không nhiều</w:t>
      </w:r>
    </w:p>
    <w:p>
      <w:pPr>
        <w:spacing w:after="0" w:line="360" w:lineRule="auto"/>
        <w:ind w:firstLine="720"/>
        <w:jc w:val="both"/>
        <w:rPr>
          <w:i/>
          <w:color w:val="000000" w:themeColor="text1"/>
          <w:sz w:val="26"/>
          <w:szCs w:val="26"/>
          <w14:textFill>
            <w14:solidFill>
              <w14:schemeClr w14:val="tx1"/>
            </w14:solidFill>
          </w14:textFill>
        </w:rPr>
      </w:pPr>
      <w:r>
        <w:rPr>
          <w:b/>
          <w:color w:val="000000" w:themeColor="text1"/>
          <w:sz w:val="26"/>
          <w:szCs w:val="26"/>
          <w:lang w:val="fr-FR"/>
          <w14:textFill>
            <w14:solidFill>
              <w14:schemeClr w14:val="tx1"/>
            </w14:solidFill>
          </w14:textFill>
        </w:rPr>
        <w:t>H</w:t>
      </w:r>
      <w:r>
        <w:rPr>
          <w:color w:val="000000" w:themeColor="text1"/>
          <w:sz w:val="26"/>
          <w:szCs w:val="26"/>
          <w:lang w:val="fr-FR"/>
          <w14:textFill>
            <w14:solidFill>
              <w14:schemeClr w14:val="tx1"/>
            </w14:solidFill>
          </w14:textFill>
        </w:rPr>
        <w:t> : Đóng góp nhiều/liên quan nhiều</w:t>
      </w:r>
      <w:r>
        <w:rPr>
          <w:i/>
          <w:color w:val="000000" w:themeColor="text1"/>
          <w:sz w:val="26"/>
          <w:szCs w:val="26"/>
          <w14:textFill>
            <w14:solidFill>
              <w14:schemeClr w14:val="tx1"/>
            </w14:solidFill>
          </w14:textFill>
        </w:rPr>
        <w:t xml:space="preserve"> </w:t>
      </w:r>
    </w:p>
    <w:tbl>
      <w:tblPr>
        <w:tblStyle w:val="13"/>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650"/>
        <w:gridCol w:w="754"/>
        <w:gridCol w:w="754"/>
        <w:gridCol w:w="754"/>
        <w:gridCol w:w="754"/>
        <w:gridCol w:w="754"/>
        <w:gridCol w:w="754"/>
        <w:gridCol w:w="754"/>
        <w:gridCol w:w="754"/>
        <w:gridCol w:w="754"/>
        <w:gridCol w:w="86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Align w:val="center"/>
          </w:tcPr>
          <w:p>
            <w:pPr>
              <w:spacing w:after="0" w:line="240" w:lineRule="atLeast"/>
              <w:jc w:val="center"/>
              <w:rPr>
                <w:rFonts w:eastAsia="Times New Roman" w:cs="Times New Roman"/>
                <w:b/>
                <w:color w:val="000000" w:themeColor="text1"/>
                <w:sz w:val="26"/>
                <w:szCs w:val="26"/>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Mã HP</w:t>
            </w:r>
          </w:p>
        </w:tc>
        <w:tc>
          <w:tcPr>
            <w:tcW w:w="650" w:type="dxa"/>
            <w:vAlign w:val="center"/>
          </w:tcPr>
          <w:p>
            <w:pPr>
              <w:spacing w:after="0" w:line="240" w:lineRule="atLeast"/>
              <w:jc w:val="center"/>
              <w:rPr>
                <w:rFonts w:eastAsia="Times New Roman" w:cs="Times New Roman"/>
                <w:b/>
                <w:color w:val="000000" w:themeColor="text1"/>
                <w:sz w:val="26"/>
                <w:szCs w:val="26"/>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Tên HP</w:t>
            </w:r>
          </w:p>
        </w:tc>
        <w:tc>
          <w:tcPr>
            <w:tcW w:w="8514" w:type="dxa"/>
            <w:gridSpan w:val="11"/>
          </w:tcPr>
          <w:p>
            <w:pPr>
              <w:spacing w:after="120" w:line="240" w:lineRule="atLeast"/>
              <w:jc w:val="center"/>
              <w:rPr>
                <w:rFonts w:eastAsia="Times New Roman" w:cs="Times New Roman"/>
                <w:b/>
                <w:color w:val="000000" w:themeColor="text1"/>
                <w:sz w:val="26"/>
                <w:szCs w:val="26"/>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Mức độ đóng góp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restart"/>
            <w:vAlign w:val="center"/>
          </w:tcPr>
          <w:p>
            <w:pPr>
              <w:spacing w:after="0" w:line="240" w:lineRule="atLeast"/>
              <w:jc w:val="center"/>
              <w:rPr>
                <w:rFonts w:hint="default" w:eastAsia="Times New Roman" w:cs="Times New Roman"/>
                <w:color w:val="000000" w:themeColor="text1"/>
                <w:sz w:val="22"/>
                <w:lang w:val="en-US"/>
                <w14:textFill>
                  <w14:solidFill>
                    <w14:schemeClr w14:val="tx1"/>
                  </w14:solidFill>
                </w14:textFill>
              </w:rPr>
            </w:pPr>
            <w:r>
              <w:rPr>
                <w:rFonts w:hint="default" w:eastAsia="Times New Roman" w:cs="Times New Roman"/>
                <w:color w:val="000000" w:themeColor="text1"/>
                <w:sz w:val="22"/>
                <w:lang w:val="en-US"/>
                <w14:textFill>
                  <w14:solidFill>
                    <w14:schemeClr w14:val="tx1"/>
                  </w14:solidFill>
                </w14:textFill>
              </w:rPr>
              <w:t>TL</w:t>
            </w:r>
          </w:p>
        </w:tc>
        <w:tc>
          <w:tcPr>
            <w:tcW w:w="650" w:type="dxa"/>
            <w:vMerge w:val="restart"/>
            <w:vAlign w:val="center"/>
          </w:tcPr>
          <w:p>
            <w:pPr>
              <w:spacing w:after="0" w:line="240" w:lineRule="atLeast"/>
              <w:jc w:val="center"/>
              <w:rPr>
                <w:rFonts w:hint="default" w:eastAsia="Times New Roman" w:cs="Times New Roman"/>
                <w:color w:val="000000" w:themeColor="text1"/>
                <w:sz w:val="22"/>
                <w:lang w:val="en-US"/>
                <w14:textFill>
                  <w14:solidFill>
                    <w14:schemeClr w14:val="tx1"/>
                  </w14:solidFill>
                </w14:textFill>
              </w:rPr>
            </w:pPr>
            <w:r>
              <w:rPr>
                <w:rFonts w:eastAsia="Times New Roman" w:cs="Times New Roman"/>
                <w:color w:val="000000" w:themeColor="text1"/>
                <w:sz w:val="22"/>
                <w14:textFill>
                  <w14:solidFill>
                    <w14:schemeClr w14:val="tx1"/>
                  </w14:solidFill>
                </w14:textFill>
              </w:rPr>
              <w:t xml:space="preserve">Tâm lý học </w:t>
            </w:r>
            <w:r>
              <w:rPr>
                <w:rFonts w:hint="default" w:eastAsia="Times New Roman" w:cs="Times New Roman"/>
                <w:color w:val="000000" w:themeColor="text1"/>
                <w:sz w:val="22"/>
                <w:lang w:val="en-US"/>
                <w14:textFill>
                  <w14:solidFill>
                    <w14:schemeClr w14:val="tx1"/>
                  </w14:solidFill>
                </w14:textFill>
              </w:rPr>
              <w:t>nhân cách</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ELO1</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ELO2</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ELO3</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ELO4</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ELO5</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ELO6</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ELO7</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ELO8</w:t>
            </w:r>
          </w:p>
        </w:tc>
        <w:tc>
          <w:tcPr>
            <w:tcW w:w="75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ELO9</w:t>
            </w:r>
          </w:p>
        </w:tc>
        <w:tc>
          <w:tcPr>
            <w:tcW w:w="86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ELO10</w:t>
            </w:r>
          </w:p>
        </w:tc>
        <w:tc>
          <w:tcPr>
            <w:tcW w:w="864" w:type="dxa"/>
          </w:tcPr>
          <w:p>
            <w:pPr>
              <w:spacing w:after="120" w:line="240" w:lineRule="atLeast"/>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vAlign w:val="center"/>
          </w:tcPr>
          <w:p>
            <w:pPr>
              <w:spacing w:after="0" w:line="240" w:lineRule="atLeast"/>
              <w:jc w:val="center"/>
              <w:rPr>
                <w:rFonts w:eastAsia="Times New Roman" w:cs="Times New Roman"/>
                <w:color w:val="000000" w:themeColor="text1"/>
                <w:sz w:val="26"/>
                <w:szCs w:val="26"/>
                <w:highlight w:val="yellow"/>
                <w14:textFill>
                  <w14:solidFill>
                    <w14:schemeClr w14:val="tx1"/>
                  </w14:solidFill>
                </w14:textFill>
              </w:rPr>
            </w:pPr>
          </w:p>
        </w:tc>
        <w:tc>
          <w:tcPr>
            <w:tcW w:w="650" w:type="dxa"/>
            <w:vMerge w:val="continue"/>
            <w:vAlign w:val="center"/>
          </w:tcPr>
          <w:p>
            <w:pPr>
              <w:spacing w:after="0" w:line="240" w:lineRule="atLeast"/>
              <w:jc w:val="center"/>
              <w:rPr>
                <w:rFonts w:eastAsia="Times New Roman" w:cs="Times New Roman"/>
                <w:color w:val="000000" w:themeColor="text1"/>
                <w:sz w:val="26"/>
                <w:szCs w:val="26"/>
                <w:highlight w:val="yellow"/>
                <w14:textFill>
                  <w14:solidFill>
                    <w14:schemeClr w14:val="tx1"/>
                  </w14:solidFill>
                </w14:textFill>
              </w:rPr>
            </w:pP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H</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754" w:type="dxa"/>
            <w:vAlign w:val="center"/>
          </w:tcPr>
          <w:p>
            <w:pPr>
              <w:spacing w:after="0" w:line="240" w:lineRule="atLeast"/>
              <w:jc w:val="center"/>
              <w:rPr>
                <w:rFonts w:hint="default"/>
                <w:b/>
                <w:color w:val="000000" w:themeColor="text1"/>
                <w:sz w:val="26"/>
                <w:szCs w:val="26"/>
                <w:lang w:val="en-US"/>
                <w14:textFill>
                  <w14:solidFill>
                    <w14:schemeClr w14:val="tx1"/>
                  </w14:solidFill>
                </w14:textFill>
              </w:rPr>
            </w:pPr>
            <w:r>
              <w:rPr>
                <w:rFonts w:hint="default"/>
                <w:b/>
                <w:color w:val="000000" w:themeColor="text1"/>
                <w:sz w:val="26"/>
                <w:szCs w:val="26"/>
                <w:lang w:val="en-US"/>
                <w14:textFill>
                  <w14:solidFill>
                    <w14:schemeClr w14:val="tx1"/>
                  </w14:solidFill>
                </w14:textFill>
              </w:rPr>
              <w:t>H</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H</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75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c>
          <w:tcPr>
            <w:tcW w:w="86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c>
          <w:tcPr>
            <w:tcW w:w="864" w:type="dxa"/>
            <w:vAlign w:val="center"/>
          </w:tcPr>
          <w:p>
            <w:pPr>
              <w:spacing w:after="0" w:line="240" w:lineRule="atLeast"/>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r>
    </w:tbl>
    <w:p>
      <w:pPr>
        <w:spacing w:after="0" w:line="312" w:lineRule="auto"/>
        <w:jc w:val="both"/>
        <w:rPr>
          <w:rFonts w:cs="Times New Roman"/>
          <w:i/>
          <w:sz w:val="24"/>
          <w:szCs w:val="24"/>
        </w:rPr>
      </w:pPr>
    </w:p>
    <w:p>
      <w:pPr>
        <w:spacing w:after="0" w:line="312" w:lineRule="auto"/>
        <w:ind w:firstLine="720"/>
        <w:jc w:val="both"/>
        <w:rPr>
          <w:rFonts w:cs="Times New Roman"/>
          <w:sz w:val="24"/>
          <w:szCs w:val="24"/>
          <w:lang w:val="fr-FR"/>
        </w:rPr>
      </w:pPr>
      <w:r>
        <w:rPr>
          <w:rFonts w:cs="Times New Roman"/>
          <w:b/>
          <w:sz w:val="24"/>
          <w:szCs w:val="24"/>
          <w:lang w:val="fr-FR"/>
        </w:rPr>
        <w:t>Chi tiết Chuẩn đầu ra được mô tả trong bảng sau</w:t>
      </w:r>
      <w:r>
        <w:rPr>
          <w:rFonts w:cs="Times New Roman"/>
          <w:sz w:val="24"/>
          <w:szCs w:val="24"/>
          <w:lang w:val="fr-FR"/>
        </w:rPr>
        <w:t>:</w:t>
      </w:r>
    </w:p>
    <w:tbl>
      <w:tblPr>
        <w:tblStyle w:val="1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825"/>
        <w:gridCol w:w="601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562" w:type="dxa"/>
            <w:gridSpan w:val="3"/>
            <w:shd w:val="clear" w:color="auto" w:fill="C2D69B" w:themeFill="accent3" w:themeFillTint="99"/>
            <w:vAlign w:val="center"/>
          </w:tcPr>
          <w:p>
            <w:pPr>
              <w:spacing w:after="0" w:line="360" w:lineRule="auto"/>
              <w:jc w:val="center"/>
              <w:rPr>
                <w:rFonts w:cs="Times New Roman"/>
                <w:b/>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Chuẩn đầu ra học phần</w:t>
            </w:r>
          </w:p>
        </w:tc>
        <w:tc>
          <w:tcPr>
            <w:tcW w:w="1503" w:type="dxa"/>
            <w:shd w:val="clear" w:color="auto" w:fill="C2D69B" w:themeFill="accent3" w:themeFillTint="99"/>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CĐR của CTĐT</w:t>
            </w:r>
          </w:p>
          <w:p>
            <w:pPr>
              <w:spacing w:after="0" w:line="360" w:lineRule="auto"/>
              <w:jc w:val="center"/>
              <w:rPr>
                <w:rFonts w:cs="Times New Roman"/>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(SubELOx)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22" w:type="dxa"/>
            <w:vMerge w:val="restart"/>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Kiến thức</w:t>
            </w:r>
          </w:p>
        </w:tc>
        <w:tc>
          <w:tcPr>
            <w:tcW w:w="1825"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CELO1 </w:t>
            </w:r>
          </w:p>
        </w:tc>
        <w:tc>
          <w:tcPr>
            <w:tcW w:w="6015" w:type="dxa"/>
            <w:vAlign w:val="center"/>
          </w:tcPr>
          <w:p>
            <w:pPr>
              <w:spacing w:after="0" w:line="360" w:lineRule="auto"/>
              <w:jc w:val="both"/>
              <w:rPr>
                <w:rFonts w:hint="default" w:eastAsia="Times New Roman" w:cs="Times New Roman"/>
                <w:sz w:val="26"/>
                <w:szCs w:val="26"/>
                <w:lang w:val="en-US"/>
              </w:rPr>
            </w:pPr>
            <w:r>
              <w:rPr>
                <w:rFonts w:hint="default" w:cs="Times New Roman"/>
                <w:color w:val="000000" w:themeColor="text1"/>
                <w:sz w:val="26"/>
                <w:szCs w:val="26"/>
                <w:lang w:val="en-US"/>
                <w14:textFill>
                  <w14:solidFill>
                    <w14:schemeClr w14:val="tx1"/>
                  </w14:solidFill>
                </w14:textFill>
              </w:rPr>
              <w:t>Phân tích được</w:t>
            </w:r>
            <w:r>
              <w:rPr>
                <w:rFonts w:eastAsia="Times New Roman"/>
                <w:sz w:val="26"/>
                <w:szCs w:val="26"/>
              </w:rPr>
              <w:t xml:space="preserve"> bản chất tâm lý của nhân cách con </w:t>
            </w:r>
            <w:r>
              <w:rPr>
                <w:rFonts w:eastAsia="Times New Roman"/>
                <w:sz w:val="26"/>
                <w:szCs w:val="26"/>
                <w:lang w:val="vi-VN"/>
              </w:rPr>
              <w:t>người</w:t>
            </w:r>
            <w:r>
              <w:rPr>
                <w:rFonts w:hint="default" w:eastAsia="Times New Roman"/>
                <w:sz w:val="26"/>
                <w:szCs w:val="26"/>
                <w:lang w:val="en-US"/>
              </w:rPr>
              <w:t xml:space="preserve"> theo</w:t>
            </w:r>
            <w:r>
              <w:rPr>
                <w:rFonts w:eastAsia="Times New Roman"/>
                <w:sz w:val="26"/>
                <w:szCs w:val="26"/>
                <w:lang w:val="vi-VN"/>
              </w:rPr>
              <w:t xml:space="preserve"> q</w:t>
            </w:r>
            <w:r>
              <w:rPr>
                <w:rFonts w:eastAsia="Times New Roman"/>
                <w:sz w:val="26"/>
                <w:szCs w:val="26"/>
              </w:rPr>
              <w:t xml:space="preserve">uan điểm của </w:t>
            </w:r>
            <w:r>
              <w:rPr>
                <w:rFonts w:eastAsia="Times New Roman"/>
                <w:sz w:val="26"/>
                <w:szCs w:val="26"/>
                <w:lang w:val="vi-VN"/>
              </w:rPr>
              <w:t xml:space="preserve">tâm lý học </w:t>
            </w:r>
            <w:r>
              <w:rPr>
                <w:rFonts w:eastAsia="Times New Roman"/>
                <w:sz w:val="26"/>
                <w:szCs w:val="26"/>
              </w:rPr>
              <w:t>duy vật biện chứng</w:t>
            </w:r>
            <w:r>
              <w:rPr>
                <w:rFonts w:hint="default" w:eastAsia="Times New Roman"/>
                <w:sz w:val="26"/>
                <w:szCs w:val="26"/>
                <w:lang w:val="en-US"/>
              </w:rPr>
              <w:t xml:space="preserve">; </w:t>
            </w:r>
            <w:r>
              <w:rPr>
                <w:rFonts w:eastAsia="Times New Roman"/>
                <w:sz w:val="26"/>
                <w:szCs w:val="26"/>
              </w:rPr>
              <w:t xml:space="preserve"> </w:t>
            </w:r>
            <w:r>
              <w:rPr>
                <w:rFonts w:hint="default" w:eastAsia="Times New Roman"/>
                <w:sz w:val="26"/>
                <w:szCs w:val="26"/>
                <w:lang w:val="en-US"/>
              </w:rPr>
              <w:t xml:space="preserve"> </w:t>
            </w:r>
          </w:p>
        </w:tc>
        <w:tc>
          <w:tcPr>
            <w:tcW w:w="1503" w:type="dxa"/>
            <w:vAlign w:val="center"/>
          </w:tcPr>
          <w:p>
            <w:pPr>
              <w:spacing w:before="120" w:after="0" w:line="360" w:lineRule="auto"/>
              <w:jc w:val="center"/>
              <w:rPr>
                <w:rFonts w:cs="Times New Roman"/>
                <w:sz w:val="26"/>
                <w:szCs w:val="26"/>
              </w:rPr>
            </w:pPr>
            <w:r>
              <w:rPr>
                <w:b/>
                <w:lang w:val="vi-VN" w:eastAsia="vi-VN"/>
              </w:rPr>
              <w:t>ELO1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2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825"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CELO2 </w:t>
            </w:r>
          </w:p>
        </w:tc>
        <w:tc>
          <w:tcPr>
            <w:tcW w:w="6015" w:type="dxa"/>
            <w:vAlign w:val="center"/>
          </w:tcPr>
          <w:p>
            <w:pPr>
              <w:spacing w:after="0" w:line="360" w:lineRule="auto"/>
              <w:jc w:val="both"/>
              <w:rPr>
                <w:sz w:val="26"/>
                <w:szCs w:val="26"/>
                <w:lang w:val="af-ZA"/>
              </w:rPr>
            </w:pPr>
            <w:r>
              <w:rPr>
                <w:rFonts w:hint="default" w:eastAsia="Times New Roman"/>
                <w:sz w:val="26"/>
                <w:szCs w:val="26"/>
                <w:lang w:val="en-US"/>
              </w:rPr>
              <w:t>Phân tích, t</w:t>
            </w:r>
            <w:r>
              <w:rPr>
                <w:rFonts w:eastAsia="Times New Roman"/>
                <w:sz w:val="26"/>
                <w:szCs w:val="26"/>
              </w:rPr>
              <w:t xml:space="preserve">iếp thu có phê phán các quan điểm khác nhau về nhân cách của tâm lý học Phương Tây (Âu - Mỹ). Đồng thời </w:t>
            </w:r>
            <w:r>
              <w:rPr>
                <w:rFonts w:hint="default" w:eastAsia="Times New Roman"/>
                <w:sz w:val="26"/>
                <w:szCs w:val="26"/>
                <w:lang w:val="en-US"/>
              </w:rPr>
              <w:t>người</w:t>
            </w:r>
            <w:r>
              <w:rPr>
                <w:rFonts w:eastAsia="Times New Roman"/>
                <w:sz w:val="26"/>
                <w:szCs w:val="26"/>
              </w:rPr>
              <w:t xml:space="preserve"> học nắm vững mô hình nhân cách con </w:t>
            </w:r>
            <w:r>
              <w:rPr>
                <w:rFonts w:eastAsia="Times New Roman"/>
                <w:sz w:val="26"/>
                <w:szCs w:val="26"/>
                <w:lang w:val="vi-VN"/>
              </w:rPr>
              <w:t>người</w:t>
            </w:r>
            <w:r>
              <w:rPr>
                <w:rFonts w:eastAsia="Times New Roman"/>
                <w:sz w:val="26"/>
                <w:szCs w:val="26"/>
              </w:rPr>
              <w:t xml:space="preserve"> Việt Nam trong thời kỳ CNH, HĐH đất nước và hội nhập kinh tế thế giới.</w:t>
            </w:r>
          </w:p>
        </w:tc>
        <w:tc>
          <w:tcPr>
            <w:tcW w:w="1503" w:type="dxa"/>
            <w:vAlign w:val="center"/>
          </w:tcPr>
          <w:p>
            <w:pPr>
              <w:spacing w:before="120" w:after="0" w:line="360" w:lineRule="auto"/>
              <w:jc w:val="center"/>
              <w:rPr>
                <w:rFonts w:cs="Times New Roman"/>
                <w:sz w:val="26"/>
                <w:szCs w:val="26"/>
              </w:rPr>
            </w:pPr>
            <w:r>
              <w:rPr>
                <w:b/>
                <w:lang w:val="vi-VN" w:eastAsia="vi-VN"/>
              </w:rPr>
              <w:t>ELO1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22" w:type="dxa"/>
            <w:vMerge w:val="restart"/>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Kỹ năng</w:t>
            </w:r>
          </w:p>
        </w:tc>
        <w:tc>
          <w:tcPr>
            <w:tcW w:w="1825"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w:t>
            </w:r>
          </w:p>
        </w:tc>
        <w:tc>
          <w:tcPr>
            <w:tcW w:w="6015" w:type="dxa"/>
            <w:vAlign w:val="center"/>
          </w:tcPr>
          <w:p>
            <w:pPr>
              <w:spacing w:after="0" w:line="312" w:lineRule="auto"/>
              <w:jc w:val="both"/>
              <w:rPr>
                <w:rFonts w:cs="Times New Roman"/>
                <w:sz w:val="26"/>
                <w:szCs w:val="26"/>
              </w:rPr>
            </w:pPr>
            <w:r>
              <w:rPr>
                <w:rFonts w:eastAsia="Times New Roman"/>
                <w:sz w:val="26"/>
                <w:szCs w:val="26"/>
              </w:rPr>
              <w:t xml:space="preserve">Trên nền tảng của </w:t>
            </w:r>
            <w:r>
              <w:rPr>
                <w:rFonts w:eastAsia="Times New Roman"/>
                <w:sz w:val="26"/>
                <w:szCs w:val="26"/>
                <w:lang w:val="vi-VN"/>
              </w:rPr>
              <w:t xml:space="preserve">phương </w:t>
            </w:r>
            <w:r>
              <w:rPr>
                <w:rFonts w:eastAsia="Times New Roman"/>
                <w:sz w:val="26"/>
                <w:szCs w:val="26"/>
              </w:rPr>
              <w:t>pháp luận của Tâm lý học</w:t>
            </w:r>
            <w:r>
              <w:rPr>
                <w:rFonts w:eastAsia="Times New Roman"/>
                <w:sz w:val="26"/>
                <w:szCs w:val="26"/>
                <w:lang w:val="vi-VN"/>
              </w:rPr>
              <w:t xml:space="preserve"> hoạt động</w:t>
            </w:r>
            <w:r>
              <w:rPr>
                <w:rFonts w:eastAsia="Times New Roman"/>
                <w:sz w:val="26"/>
                <w:szCs w:val="26"/>
              </w:rPr>
              <w:t xml:space="preserve"> hình thành ở </w:t>
            </w:r>
            <w:r>
              <w:rPr>
                <w:rFonts w:eastAsia="Times New Roman"/>
                <w:sz w:val="26"/>
                <w:szCs w:val="26"/>
                <w:lang w:val="vi-VN"/>
              </w:rPr>
              <w:t>người</w:t>
            </w:r>
            <w:r>
              <w:rPr>
                <w:rFonts w:eastAsia="Times New Roman"/>
                <w:sz w:val="26"/>
                <w:szCs w:val="26"/>
              </w:rPr>
              <w:t xml:space="preserve"> học kỹ năng phân tích, tổng hợp, khái quát hoá những quan điểm của các nhà nghiên cứu khác nhau trong lĩnh vực nhân cách; kỹ năng vận dụng những tri thức đó vào việc xây dựng tốt mối quan hệ hợp tác với những xung quanh trong cuộc sống hàng ngày, cũng như vào việc tự tu </w:t>
            </w:r>
            <w:r>
              <w:rPr>
                <w:rFonts w:eastAsia="Times New Roman"/>
                <w:sz w:val="26"/>
                <w:szCs w:val="26"/>
                <w:lang w:val="vi-VN"/>
              </w:rPr>
              <w:t>dưỡng</w:t>
            </w:r>
            <w:r>
              <w:rPr>
                <w:rFonts w:eastAsia="Times New Roman"/>
                <w:sz w:val="26"/>
                <w:szCs w:val="26"/>
              </w:rPr>
              <w:t xml:space="preserve"> làm cho nhân cách của mình ngày càng hoàn thiện.</w:t>
            </w:r>
          </w:p>
        </w:tc>
        <w:tc>
          <w:tcPr>
            <w:tcW w:w="1503" w:type="dxa"/>
            <w:vAlign w:val="center"/>
          </w:tcPr>
          <w:p>
            <w:pPr>
              <w:spacing w:before="120" w:after="0" w:line="360" w:lineRule="auto"/>
              <w:jc w:val="center"/>
              <w:rPr>
                <w:b/>
                <w:lang w:val="vi-VN" w:eastAsia="vi-VN"/>
              </w:rPr>
            </w:pPr>
            <w:r>
              <w:rPr>
                <w:b/>
                <w:lang w:val="vi-VN" w:eastAsia="vi-VN"/>
              </w:rPr>
              <w:t>ELO6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22" w:type="dxa"/>
            <w:vMerge w:val="continue"/>
            <w:tcBorders/>
            <w:vAlign w:val="center"/>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825" w:type="dxa"/>
            <w:vAlign w:val="center"/>
          </w:tcPr>
          <w:p>
            <w:pPr>
              <w:spacing w:before="120" w:after="0" w:line="360" w:lineRule="auto"/>
              <w:jc w:val="center"/>
              <w:rPr>
                <w:rFonts w:hint="default" w:cs="Times New Roman"/>
                <w:color w:val="000000" w:themeColor="text1"/>
                <w:sz w:val="26"/>
                <w:szCs w:val="26"/>
                <w:lang w:val="en-US"/>
                <w14:textFill>
                  <w14:solidFill>
                    <w14:schemeClr w14:val="tx1"/>
                  </w14:solidFill>
                </w14:textFill>
              </w:rPr>
            </w:pPr>
            <w:r>
              <w:rPr>
                <w:rFonts w:hint="default" w:cs="Times New Roman"/>
                <w:color w:val="000000" w:themeColor="text1"/>
                <w:sz w:val="26"/>
                <w:szCs w:val="26"/>
                <w:lang w:val="en-US"/>
                <w14:textFill>
                  <w14:solidFill>
                    <w14:schemeClr w14:val="tx1"/>
                  </w14:solidFill>
                </w14:textFill>
              </w:rPr>
              <w:t>CELO4</w:t>
            </w:r>
          </w:p>
        </w:tc>
        <w:tc>
          <w:tcPr>
            <w:tcW w:w="6015" w:type="dxa"/>
            <w:vAlign w:val="center"/>
          </w:tcPr>
          <w:p>
            <w:pPr>
              <w:spacing w:after="0" w:line="312" w:lineRule="auto"/>
              <w:jc w:val="both"/>
              <w:rPr>
                <w:rFonts w:cs="Times New Roman"/>
                <w:sz w:val="26"/>
                <w:szCs w:val="26"/>
              </w:rPr>
            </w:pPr>
            <w:r>
              <w:rPr>
                <w:rFonts w:cs="Times New Roman"/>
                <w:sz w:val="26"/>
                <w:szCs w:val="26"/>
              </w:rPr>
              <w:t>H</w:t>
            </w:r>
            <w:r>
              <w:rPr>
                <w:rFonts w:hint="default" w:cs="Times New Roman"/>
                <w:sz w:val="26"/>
                <w:szCs w:val="26"/>
                <w:lang w:val="en-US"/>
              </w:rPr>
              <w:t>ình thành ở</w:t>
            </w:r>
            <w:r>
              <w:rPr>
                <w:rFonts w:cs="Times New Roman"/>
                <w:sz w:val="26"/>
                <w:szCs w:val="26"/>
              </w:rPr>
              <w:t xml:space="preserve"> người học các kỹ năng như: giải quyết vấn đề</w:t>
            </w:r>
            <w:r>
              <w:rPr>
                <w:rFonts w:hint="default" w:cs="Times New Roman"/>
                <w:sz w:val="26"/>
                <w:szCs w:val="26"/>
                <w:lang w:val="en-US"/>
              </w:rPr>
              <w:t xml:space="preserve">; </w:t>
            </w:r>
            <w:r>
              <w:rPr>
                <w:rFonts w:cs="Times New Roman"/>
                <w:sz w:val="26"/>
                <w:szCs w:val="26"/>
              </w:rPr>
              <w:t>làm việc nhóm; kỹ năng thuyết trình; kỹ năng</w:t>
            </w:r>
            <w:r>
              <w:rPr>
                <w:rFonts w:hint="default" w:cs="Times New Roman"/>
                <w:sz w:val="26"/>
                <w:szCs w:val="26"/>
                <w:lang w:val="en-US"/>
              </w:rPr>
              <w:t xml:space="preserve"> </w:t>
            </w:r>
            <w:r>
              <w:rPr>
                <w:rFonts w:cs="Times New Roman"/>
                <w:sz w:val="26"/>
                <w:szCs w:val="26"/>
              </w:rPr>
              <w:t>tư duy phân tích và tư duy phản biện.</w:t>
            </w:r>
          </w:p>
        </w:tc>
        <w:tc>
          <w:tcPr>
            <w:tcW w:w="1503" w:type="dxa"/>
            <w:vAlign w:val="center"/>
          </w:tcPr>
          <w:p>
            <w:pPr>
              <w:spacing w:before="120" w:after="0" w:line="360" w:lineRule="auto"/>
              <w:jc w:val="center"/>
              <w:rPr>
                <w:b/>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2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Thái độ</w:t>
            </w:r>
          </w:p>
        </w:tc>
        <w:tc>
          <w:tcPr>
            <w:tcW w:w="1825" w:type="dxa"/>
            <w:shd w:val="clear" w:color="auto" w:fill="auto"/>
            <w:vAlign w:val="center"/>
          </w:tcPr>
          <w:p>
            <w:pPr>
              <w:spacing w:before="120"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w:t>
            </w:r>
            <w:r>
              <w:rPr>
                <w:rFonts w:hint="default" w:cs="Times New Roman"/>
                <w:color w:val="000000" w:themeColor="text1"/>
                <w:sz w:val="26"/>
                <w:szCs w:val="26"/>
                <w:lang w:val="en-US"/>
                <w14:textFill>
                  <w14:solidFill>
                    <w14:schemeClr w14:val="tx1"/>
                  </w14:solidFill>
                </w14:textFill>
              </w:rPr>
              <w:t>5</w:t>
            </w:r>
          </w:p>
        </w:tc>
        <w:tc>
          <w:tcPr>
            <w:tcW w:w="6015" w:type="dxa"/>
            <w:shd w:val="clear" w:color="auto" w:fill="auto"/>
            <w:vAlign w:val="center"/>
          </w:tcPr>
          <w:p>
            <w:pPr>
              <w:spacing w:after="0" w:line="312" w:lineRule="auto"/>
              <w:jc w:val="both"/>
              <w:rPr>
                <w:sz w:val="26"/>
                <w:szCs w:val="26"/>
              </w:rPr>
            </w:pPr>
            <w:r>
              <w:rPr>
                <w:rFonts w:hint="default"/>
                <w:color w:val="000000"/>
                <w:sz w:val="26"/>
                <w:szCs w:val="26"/>
                <w:lang w:val="en-US"/>
              </w:rPr>
              <w:t>Y</w:t>
            </w:r>
            <w:r>
              <w:rPr>
                <w:color w:val="000000"/>
                <w:sz w:val="26"/>
                <w:szCs w:val="26"/>
              </w:rPr>
              <w:t xml:space="preserve">êu mến, tôn trọng </w:t>
            </w:r>
            <w:r>
              <w:rPr>
                <w:rFonts w:hint="default"/>
                <w:color w:val="000000"/>
                <w:sz w:val="26"/>
                <w:szCs w:val="26"/>
                <w:lang w:val="en-US"/>
              </w:rPr>
              <w:t>con người</w:t>
            </w:r>
            <w:r>
              <w:rPr>
                <w:color w:val="000000"/>
                <w:sz w:val="26"/>
                <w:szCs w:val="26"/>
              </w:rPr>
              <w:t xml:space="preserve"> và mô phạm trong lời nói, ứng xử. </w:t>
            </w:r>
          </w:p>
        </w:tc>
        <w:tc>
          <w:tcPr>
            <w:tcW w:w="1503" w:type="dxa"/>
            <w:shd w:val="clear" w:color="auto" w:fill="auto"/>
            <w:vAlign w:val="center"/>
          </w:tcPr>
          <w:p>
            <w:pPr>
              <w:spacing w:before="120" w:after="0" w:line="360" w:lineRule="auto"/>
              <w:jc w:val="center"/>
              <w:rPr>
                <w:rFonts w:cs="Times New Roman"/>
                <w:sz w:val="26"/>
                <w:szCs w:val="26"/>
              </w:rPr>
            </w:pPr>
            <w:r>
              <w:rPr>
                <w:b/>
                <w:lang w:val="vi-VN" w:eastAsia="vi-VN"/>
              </w:rPr>
              <w:t>ELO9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825" w:type="dxa"/>
            <w:shd w:val="clear" w:color="auto" w:fill="auto"/>
            <w:vAlign w:val="center"/>
          </w:tcPr>
          <w:p>
            <w:pPr>
              <w:spacing w:before="120"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w:t>
            </w:r>
            <w:r>
              <w:rPr>
                <w:rFonts w:hint="default" w:cs="Times New Roman"/>
                <w:color w:val="000000" w:themeColor="text1"/>
                <w:sz w:val="26"/>
                <w:szCs w:val="26"/>
                <w:lang w:val="en-US"/>
                <w14:textFill>
                  <w14:solidFill>
                    <w14:schemeClr w14:val="tx1"/>
                  </w14:solidFill>
                </w14:textFill>
              </w:rPr>
              <w:t>6</w:t>
            </w:r>
          </w:p>
        </w:tc>
        <w:tc>
          <w:tcPr>
            <w:tcW w:w="6015" w:type="dxa"/>
            <w:shd w:val="clear" w:color="auto" w:fill="auto"/>
            <w:vAlign w:val="center"/>
          </w:tcPr>
          <w:p>
            <w:pPr>
              <w:spacing w:after="0" w:line="360" w:lineRule="auto"/>
              <w:jc w:val="both"/>
              <w:rPr>
                <w:rFonts w:hint="default" w:cs="Times New Roman"/>
                <w:sz w:val="26"/>
                <w:szCs w:val="26"/>
                <w:lang w:val="en-US"/>
              </w:rPr>
            </w:pPr>
            <w:r>
              <w:rPr>
                <w:rFonts w:hint="default" w:cs="Times New Roman"/>
                <w:sz w:val="26"/>
                <w:szCs w:val="26"/>
                <w:lang w:val="en-US"/>
              </w:rPr>
              <w:t>Có thái độ đúng đắn với việc học tập, rèn luyện nhân cách bản thân</w:t>
            </w:r>
          </w:p>
        </w:tc>
        <w:tc>
          <w:tcPr>
            <w:tcW w:w="1503" w:type="dxa"/>
            <w:shd w:val="clear" w:color="auto" w:fill="auto"/>
            <w:vAlign w:val="center"/>
          </w:tcPr>
          <w:p>
            <w:pPr>
              <w:spacing w:before="120" w:after="0" w:line="360" w:lineRule="auto"/>
              <w:jc w:val="center"/>
              <w:rPr>
                <w:rFonts w:cs="Times New Roman"/>
                <w:sz w:val="26"/>
                <w:szCs w:val="26"/>
              </w:rPr>
            </w:pPr>
            <w:r>
              <w:rPr>
                <w:b/>
                <w:lang w:val="vi-VN" w:eastAsia="vi-VN"/>
              </w:rPr>
              <w:t>ELO9</w:t>
            </w:r>
          </w:p>
        </w:tc>
      </w:tr>
    </w:tbl>
    <w:p>
      <w:pPr>
        <w:spacing w:after="0" w:line="312" w:lineRule="auto"/>
        <w:rPr>
          <w:rFonts w:cs="Times New Roman"/>
          <w:bCs/>
          <w:i/>
          <w:iCs/>
          <w:sz w:val="24"/>
          <w:szCs w:val="24"/>
        </w:rPr>
      </w:pPr>
    </w:p>
    <w:p>
      <w:pPr>
        <w:spacing w:after="0" w:line="312" w:lineRule="auto"/>
        <w:rPr>
          <w:rFonts w:cs="Times New Roman"/>
          <w:sz w:val="24"/>
          <w:szCs w:val="24"/>
        </w:rPr>
      </w:pPr>
      <w:r>
        <w:rPr>
          <w:rFonts w:cs="Times New Roman"/>
          <w:b/>
          <w:sz w:val="24"/>
          <w:szCs w:val="24"/>
        </w:rPr>
        <w:t xml:space="preserve">6. Chỉ báo thực hiện chuẩn đầu ra </w:t>
      </w:r>
      <w:r>
        <w:rPr>
          <w:rFonts w:cs="Times New Roman"/>
          <w:sz w:val="24"/>
          <w:szCs w:val="24"/>
        </w:rPr>
        <w:t xml:space="preserve"> </w:t>
      </w:r>
    </w:p>
    <w:tbl>
      <w:tblPr>
        <w:tblStyle w:val="13"/>
        <w:tblW w:w="100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98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blHeader/>
        </w:trPr>
        <w:tc>
          <w:tcPr>
            <w:tcW w:w="1132" w:type="dxa"/>
            <w:shd w:val="clear" w:color="auto" w:fill="C2D69B" w:themeFill="accent3" w:themeFillTint="99"/>
          </w:tcPr>
          <w:p>
            <w:pPr>
              <w:spacing w:after="0" w:line="360" w:lineRule="auto"/>
              <w:jc w:val="center"/>
              <w:rPr>
                <w:rFonts w:cs="Times New Roman"/>
                <w:b/>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Chuẩn đầu ra</w:t>
            </w:r>
          </w:p>
          <w:p>
            <w:pPr>
              <w:spacing w:after="0" w:line="360" w:lineRule="auto"/>
              <w:jc w:val="center"/>
              <w:rPr>
                <w:rFonts w:cs="Times New Roman"/>
                <w:b/>
                <w:bCs/>
                <w:color w:val="000000"/>
                <w:sz w:val="26"/>
                <w:szCs w:val="26"/>
                <w:lang w:val="de-DE"/>
              </w:rPr>
            </w:pPr>
            <w:r>
              <w:rPr>
                <w:rFonts w:cs="Times New Roman"/>
                <w:color w:val="000000" w:themeColor="text1"/>
                <w:sz w:val="26"/>
                <w:szCs w:val="26"/>
                <w14:textFill>
                  <w14:solidFill>
                    <w14:schemeClr w14:val="tx1"/>
                  </w14:solidFill>
                </w14:textFill>
              </w:rPr>
              <w:t>CE</w:t>
            </w:r>
            <w:r>
              <w:rPr>
                <w:rFonts w:cs="Times New Roman"/>
                <w:b/>
                <w:bCs/>
                <w:color w:val="000000"/>
                <w:sz w:val="26"/>
                <w:szCs w:val="26"/>
                <w:lang w:val="de-DE"/>
              </w:rPr>
              <w:t>LOx</w:t>
            </w:r>
          </w:p>
        </w:tc>
        <w:tc>
          <w:tcPr>
            <w:tcW w:w="1980" w:type="dxa"/>
            <w:shd w:val="clear" w:color="auto" w:fill="C2D69B" w:themeFill="accent3" w:themeFillTint="99"/>
            <w:vAlign w:val="center"/>
          </w:tcPr>
          <w:p>
            <w:pPr>
              <w:spacing w:after="0" w:line="360" w:lineRule="auto"/>
              <w:jc w:val="center"/>
              <w:rPr>
                <w:rFonts w:cs="Times New Roman"/>
                <w:b/>
                <w:bCs/>
                <w:sz w:val="24"/>
                <w:szCs w:val="24"/>
                <w:lang w:val="de-DE"/>
              </w:rPr>
            </w:pPr>
            <w:r>
              <w:rPr>
                <w:rFonts w:cs="Times New Roman"/>
                <w:b/>
                <w:bCs/>
                <w:sz w:val="24"/>
                <w:szCs w:val="24"/>
                <w:lang w:val="de-DE"/>
              </w:rPr>
              <w:t>Chỉ báo thực hiện</w:t>
            </w:r>
          </w:p>
          <w:p>
            <w:pPr>
              <w:spacing w:after="0" w:line="360" w:lineRule="auto"/>
              <w:jc w:val="center"/>
              <w:rPr>
                <w:rFonts w:cs="Times New Roman"/>
                <w:b/>
                <w:bCs/>
                <w:color w:val="000000"/>
                <w:sz w:val="26"/>
                <w:szCs w:val="26"/>
                <w:lang w:val="de-DE"/>
              </w:rPr>
            </w:pPr>
            <w:r>
              <w:rPr>
                <w:rFonts w:cs="Times New Roman"/>
                <w:b/>
                <w:bCs/>
                <w:color w:val="000000"/>
                <w:sz w:val="26"/>
                <w:szCs w:val="26"/>
                <w:lang w:val="de-DE"/>
              </w:rPr>
              <w:t>CELOx.y</w:t>
            </w:r>
          </w:p>
        </w:tc>
        <w:tc>
          <w:tcPr>
            <w:tcW w:w="6930" w:type="dxa"/>
            <w:shd w:val="clear" w:color="auto" w:fill="C2D69B" w:themeFill="accent3" w:themeFillTint="99"/>
            <w:vAlign w:val="center"/>
          </w:tcPr>
          <w:p>
            <w:pPr>
              <w:spacing w:after="0" w:line="360" w:lineRule="auto"/>
              <w:jc w:val="center"/>
              <w:rPr>
                <w:rFonts w:cs="Times New Roman"/>
                <w:b/>
                <w:bCs/>
                <w:color w:val="000000"/>
                <w:sz w:val="26"/>
                <w:szCs w:val="26"/>
                <w:lang w:val="de-DE"/>
              </w:rPr>
            </w:pPr>
            <w:r>
              <w:rPr>
                <w:rFonts w:cs="Times New Roman"/>
                <w:b/>
                <w:bCs/>
                <w:color w:val="000000"/>
                <w:sz w:val="26"/>
                <w:szCs w:val="26"/>
                <w:lang w:val="de-DE"/>
              </w:rPr>
              <w:t>Mô tả chỉ báo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restart"/>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CELO1</w:t>
            </w: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CELO1.1</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Trình bày được khái niệm </w:t>
            </w:r>
            <w:r>
              <w:rPr>
                <w:rFonts w:hint="default" w:cs="Times New Roman"/>
                <w:color w:val="000000" w:themeColor="text1"/>
                <w:sz w:val="26"/>
                <w:szCs w:val="26"/>
                <w:lang w:val="en-US"/>
                <w14:textFill>
                  <w14:solidFill>
                    <w14:schemeClr w14:val="tx1"/>
                  </w14:solidFill>
                </w14:textFill>
              </w:rPr>
              <w:t>nhân cách</w:t>
            </w:r>
            <w:r>
              <w:rPr>
                <w:rFonts w:cs="Times New Roman"/>
                <w:color w:val="000000" w:themeColor="text1"/>
                <w:sz w:val="26"/>
                <w:szCs w:val="2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CELO1.2</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eastAsia="Times New Roman"/>
                <w:sz w:val="26"/>
                <w:szCs w:val="26"/>
                <w:lang w:val="vi-VN"/>
              </w:rPr>
              <w:t xml:space="preserve">Phân tích, đánh giá </w:t>
            </w:r>
            <w:r>
              <w:rPr>
                <w:rFonts w:eastAsia="Times New Roman"/>
                <w:sz w:val="26"/>
                <w:szCs w:val="26"/>
              </w:rPr>
              <w:t>nhân cách được hình thành và phát triển trong quá trình con người gia nhập vào các mối quan hệ xã hội bằng hoạt động và giao lưu của mình.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CELO1.3</w:t>
            </w:r>
          </w:p>
        </w:tc>
        <w:tc>
          <w:tcPr>
            <w:tcW w:w="6930" w:type="dxa"/>
            <w:vAlign w:val="center"/>
          </w:tcPr>
          <w:p>
            <w:pPr>
              <w:spacing w:after="0" w:line="312" w:lineRule="auto"/>
              <w:jc w:val="both"/>
              <w:rPr>
                <w:sz w:val="26"/>
                <w:szCs w:val="26"/>
              </w:rPr>
            </w:pPr>
            <w:r>
              <w:rPr>
                <w:rFonts w:eastAsia="Times New Roman"/>
                <w:sz w:val="26"/>
                <w:szCs w:val="26"/>
              </w:rPr>
              <w:t>Trên</w:t>
            </w:r>
            <w:r>
              <w:rPr>
                <w:rFonts w:eastAsia="Times New Roman"/>
                <w:sz w:val="26"/>
                <w:szCs w:val="26"/>
                <w:lang w:val="vi-VN"/>
              </w:rPr>
              <w:t xml:space="preserve"> q</w:t>
            </w:r>
            <w:r>
              <w:rPr>
                <w:rFonts w:eastAsia="Times New Roman"/>
                <w:sz w:val="26"/>
                <w:szCs w:val="26"/>
              </w:rPr>
              <w:t xml:space="preserve">uan điểm của </w:t>
            </w:r>
            <w:r>
              <w:rPr>
                <w:rFonts w:eastAsia="Times New Roman"/>
                <w:sz w:val="26"/>
                <w:szCs w:val="26"/>
                <w:lang w:val="vi-VN"/>
              </w:rPr>
              <w:t xml:space="preserve">tâm lý học </w:t>
            </w:r>
            <w:r>
              <w:rPr>
                <w:rFonts w:eastAsia="Times New Roman"/>
                <w:sz w:val="26"/>
                <w:szCs w:val="26"/>
              </w:rPr>
              <w:t xml:space="preserve">duy vật biện chứng, </w:t>
            </w:r>
            <w:r>
              <w:rPr>
                <w:rFonts w:eastAsia="Times New Roman"/>
                <w:sz w:val="26"/>
                <w:szCs w:val="26"/>
                <w:lang w:val="vi-VN"/>
              </w:rPr>
              <w:t>người</w:t>
            </w:r>
            <w:r>
              <w:rPr>
                <w:rFonts w:eastAsia="Times New Roman"/>
                <w:sz w:val="26"/>
                <w:szCs w:val="26"/>
              </w:rPr>
              <w:t xml:space="preserve"> học cần tiếp thu có phê phán các quan điểm khác nhau về nhân cách của tâm lý học Phương Tây (Âu - Mỹ).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CELO1.4</w:t>
            </w:r>
          </w:p>
        </w:tc>
        <w:tc>
          <w:tcPr>
            <w:tcW w:w="6930" w:type="dxa"/>
            <w:vAlign w:val="center"/>
          </w:tcPr>
          <w:p>
            <w:pPr>
              <w:spacing w:after="0" w:line="312" w:lineRule="auto"/>
              <w:jc w:val="both"/>
              <w:rPr>
                <w:rFonts w:cs="Times New Roman"/>
                <w:color w:val="000000" w:themeColor="text1"/>
                <w:sz w:val="26"/>
                <w:szCs w:val="26"/>
                <w14:textFill>
                  <w14:solidFill>
                    <w14:schemeClr w14:val="tx1"/>
                  </w14:solidFill>
                </w14:textFill>
              </w:rPr>
            </w:pPr>
            <w:r>
              <w:rPr>
                <w:rFonts w:eastAsia="Times New Roman"/>
                <w:sz w:val="26"/>
                <w:szCs w:val="26"/>
                <w:lang w:val="vi-VN"/>
              </w:rPr>
              <w:t>Phân tích q</w:t>
            </w:r>
            <w:r>
              <w:rPr>
                <w:rFonts w:eastAsia="Times New Roman"/>
                <w:sz w:val="26"/>
                <w:szCs w:val="26"/>
              </w:rPr>
              <w:t xml:space="preserve">uan điểm của </w:t>
            </w:r>
            <w:r>
              <w:rPr>
                <w:rFonts w:eastAsia="Times New Roman"/>
                <w:sz w:val="26"/>
                <w:szCs w:val="26"/>
                <w:lang w:val="vi-VN"/>
              </w:rPr>
              <w:t xml:space="preserve">tâm lý học </w:t>
            </w:r>
            <w:r>
              <w:rPr>
                <w:rFonts w:eastAsia="Times New Roman"/>
                <w:sz w:val="26"/>
                <w:szCs w:val="26"/>
              </w:rPr>
              <w:t xml:space="preserve">duy vật biện chứng về </w:t>
            </w:r>
            <w:r>
              <w:rPr>
                <w:rFonts w:eastAsia="Times New Roman"/>
                <w:sz w:val="26"/>
                <w:szCs w:val="26"/>
                <w:lang w:val="vi-VN"/>
              </w:rPr>
              <w:t xml:space="preserve">sự phát triển </w:t>
            </w:r>
            <w:r>
              <w:rPr>
                <w:rFonts w:eastAsia="Times New Roman"/>
                <w:sz w:val="26"/>
                <w:szCs w:val="26"/>
              </w:rPr>
              <w:t>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CELO1.5</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eastAsia="Times New Roman"/>
                <w:sz w:val="26"/>
                <w:szCs w:val="26"/>
                <w:lang w:val="vi-VN"/>
              </w:rPr>
              <w:t xml:space="preserve">Phân tích, đánh giá </w:t>
            </w:r>
            <w:r>
              <w:rPr>
                <w:rFonts w:eastAsia="Times New Roman"/>
                <w:sz w:val="26"/>
                <w:szCs w:val="26"/>
              </w:rPr>
              <w:t xml:space="preserve">nhân cách được hình thành và phát triển </w:t>
            </w:r>
            <w:r>
              <w:rPr>
                <w:rFonts w:hint="default" w:eastAsia="Times New Roman"/>
                <w:sz w:val="26"/>
                <w:szCs w:val="26"/>
                <w:lang w:val="en-US"/>
              </w:rPr>
              <w:t xml:space="preserve">nhân cách </w:t>
            </w:r>
            <w:r>
              <w:rPr>
                <w:rFonts w:eastAsia="Times New Roman"/>
                <w:sz w:val="26"/>
                <w:szCs w:val="26"/>
              </w:rPr>
              <w:t>trong quá trình con người gia nhập vào các mối quan hệ xã hội bằng hoạt động và giao lưu của mình.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CELO1.6</w:t>
            </w:r>
          </w:p>
        </w:tc>
        <w:tc>
          <w:tcPr>
            <w:tcW w:w="6930" w:type="dxa"/>
            <w:vAlign w:val="center"/>
          </w:tcPr>
          <w:p>
            <w:pPr>
              <w:spacing w:after="0" w:line="312" w:lineRule="auto"/>
              <w:jc w:val="both"/>
              <w:rPr>
                <w:rFonts w:ascii="Times New Roman" w:hAnsi="Times New Roman" w:eastAsiaTheme="minorHAnsi" w:cstheme="minorBidi"/>
                <w:iCs/>
                <w:sz w:val="26"/>
                <w:szCs w:val="26"/>
                <w:lang w:val="en-US" w:eastAsia="en-US" w:bidi="ar-SA"/>
              </w:rPr>
            </w:pPr>
            <w:r>
              <w:rPr>
                <w:rFonts w:eastAsia="Times New Roman"/>
                <w:sz w:val="26"/>
                <w:szCs w:val="26"/>
                <w:lang w:val="vi-VN"/>
              </w:rPr>
              <w:t xml:space="preserve">Người </w:t>
            </w:r>
            <w:r>
              <w:rPr>
                <w:rFonts w:eastAsia="Times New Roman"/>
                <w:sz w:val="26"/>
                <w:szCs w:val="26"/>
              </w:rPr>
              <w:t xml:space="preserve">học nắm vững mô hình nhân cách con </w:t>
            </w:r>
            <w:r>
              <w:rPr>
                <w:rFonts w:eastAsia="Times New Roman"/>
                <w:sz w:val="26"/>
                <w:szCs w:val="26"/>
                <w:lang w:val="vi-VN"/>
              </w:rPr>
              <w:t>người</w:t>
            </w:r>
            <w:r>
              <w:rPr>
                <w:rFonts w:eastAsia="Times New Roman"/>
                <w:sz w:val="26"/>
                <w:szCs w:val="26"/>
              </w:rPr>
              <w:t xml:space="preserve"> Việt Nam trong thời kỳ CNH, HĐH đất nước và hội nhập kinh tế thế giới.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CELO1.8</w:t>
            </w:r>
          </w:p>
        </w:tc>
        <w:tc>
          <w:tcPr>
            <w:tcW w:w="6930" w:type="dxa"/>
            <w:vAlign w:val="center"/>
          </w:tcPr>
          <w:p>
            <w:pPr>
              <w:spacing w:after="0" w:line="264" w:lineRule="auto"/>
              <w:rPr>
                <w:rFonts w:ascii="Times New Roman" w:hAnsi="Times New Roman" w:eastAsiaTheme="minorHAnsi" w:cstheme="minorBidi"/>
                <w:sz w:val="26"/>
                <w:szCs w:val="26"/>
                <w:lang w:val="en-US" w:eastAsia="en-US" w:bidi="ar-SA"/>
              </w:rPr>
            </w:pPr>
            <w:r>
              <w:rPr>
                <w:sz w:val="26"/>
                <w:szCs w:val="26"/>
              </w:rPr>
              <w:t>Phân biệt các khái niệm con người, cá nhân, cá tính và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CELO1.9</w:t>
            </w:r>
          </w:p>
        </w:tc>
        <w:tc>
          <w:tcPr>
            <w:tcW w:w="6930" w:type="dxa"/>
            <w:vAlign w:val="center"/>
          </w:tcPr>
          <w:p>
            <w:pPr>
              <w:spacing w:after="0" w:line="312" w:lineRule="auto"/>
              <w:jc w:val="both"/>
              <w:rPr>
                <w:rFonts w:ascii="Times New Roman" w:hAnsi="Times New Roman" w:eastAsiaTheme="minorHAnsi" w:cstheme="minorBidi"/>
                <w:color w:val="000000"/>
                <w:sz w:val="26"/>
                <w:szCs w:val="26"/>
                <w:lang w:val="vi-VN" w:eastAsia="en-US" w:bidi="ar-SA"/>
              </w:rPr>
            </w:pPr>
            <w:r>
              <w:rPr>
                <w:color w:val="000000"/>
                <w:sz w:val="26"/>
                <w:szCs w:val="26"/>
                <w:lang w:val="vi-VN"/>
              </w:rPr>
              <w:t xml:space="preserve">Phân tích </w:t>
            </w:r>
            <w:r>
              <w:rPr>
                <w:sz w:val="26"/>
                <w:szCs w:val="26"/>
                <w:lang w:val="af-ZA"/>
              </w:rPr>
              <w:t>các đặc điểm của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CELO1.</w:t>
            </w:r>
            <w:r>
              <w:rPr>
                <w:rFonts w:hint="default" w:cs="Times New Roman"/>
                <w:color w:val="000000" w:themeColor="text1"/>
                <w:sz w:val="26"/>
                <w:szCs w:val="26"/>
                <w:lang w:val="en-US"/>
                <w14:textFill>
                  <w14:solidFill>
                    <w14:schemeClr w14:val="tx1"/>
                  </w14:solidFill>
                </w14:textFill>
              </w:rPr>
              <w:t>10</w:t>
            </w:r>
          </w:p>
        </w:tc>
        <w:tc>
          <w:tcPr>
            <w:tcW w:w="6930" w:type="dxa"/>
            <w:vAlign w:val="center"/>
          </w:tcPr>
          <w:p>
            <w:pPr>
              <w:spacing w:after="0" w:line="264" w:lineRule="auto"/>
              <w:rPr>
                <w:rFonts w:ascii="Times New Roman" w:hAnsi="Times New Roman" w:eastAsiaTheme="minorHAnsi" w:cstheme="minorBidi"/>
                <w:sz w:val="26"/>
                <w:szCs w:val="26"/>
                <w:lang w:val="en-US" w:eastAsia="en-US" w:bidi="ar-SA"/>
              </w:rPr>
            </w:pPr>
            <w:r>
              <w:rPr>
                <w:sz w:val="26"/>
                <w:szCs w:val="26"/>
                <w:lang w:val="vi-VN"/>
              </w:rPr>
              <w:t>Trình bày được q</w:t>
            </w:r>
            <w:r>
              <w:rPr>
                <w:sz w:val="26"/>
                <w:szCs w:val="26"/>
              </w:rPr>
              <w:t>uan niệm phương Đông về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CELO1.</w:t>
            </w:r>
            <w:r>
              <w:rPr>
                <w:rFonts w:hint="default" w:cs="Times New Roman"/>
                <w:color w:val="000000" w:themeColor="text1"/>
                <w:sz w:val="26"/>
                <w:szCs w:val="26"/>
                <w:lang w:val="en-US"/>
                <w14:textFill>
                  <w14:solidFill>
                    <w14:schemeClr w14:val="tx1"/>
                  </w14:solidFill>
                </w14:textFill>
              </w:rPr>
              <w:t>11</w:t>
            </w:r>
          </w:p>
        </w:tc>
        <w:tc>
          <w:tcPr>
            <w:tcW w:w="6930" w:type="dxa"/>
            <w:vAlign w:val="center"/>
          </w:tcPr>
          <w:p>
            <w:pPr>
              <w:spacing w:after="0" w:line="264" w:lineRule="auto"/>
              <w:rPr>
                <w:rFonts w:ascii="Times New Roman" w:hAnsi="Times New Roman" w:eastAsiaTheme="minorHAnsi" w:cstheme="minorBidi"/>
                <w:sz w:val="26"/>
                <w:szCs w:val="26"/>
                <w:lang w:val="en-US" w:eastAsia="en-US" w:bidi="ar-SA"/>
              </w:rPr>
            </w:pPr>
            <w:r>
              <w:rPr>
                <w:sz w:val="26"/>
                <w:szCs w:val="26"/>
                <w:lang w:val="vi-VN"/>
              </w:rPr>
              <w:t>Trình bày được</w:t>
            </w:r>
            <w:r>
              <w:rPr>
                <w:sz w:val="26"/>
                <w:szCs w:val="26"/>
              </w:rPr>
              <w:t xml:space="preserve"> </w:t>
            </w:r>
            <w:r>
              <w:rPr>
                <w:sz w:val="26"/>
                <w:szCs w:val="26"/>
                <w:lang w:val="vi-VN"/>
              </w:rPr>
              <w:t>l</w:t>
            </w:r>
            <w:r>
              <w:rPr>
                <w:sz w:val="26"/>
                <w:szCs w:val="26"/>
              </w:rPr>
              <w:t>ý thuyết Phân tâm về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CELO1.1</w:t>
            </w:r>
            <w:r>
              <w:rPr>
                <w:rFonts w:hint="default" w:cs="Times New Roman"/>
                <w:color w:val="000000" w:themeColor="text1"/>
                <w:sz w:val="26"/>
                <w:szCs w:val="26"/>
                <w:lang w:val="en-US"/>
                <w14:textFill>
                  <w14:solidFill>
                    <w14:schemeClr w14:val="tx1"/>
                  </w14:solidFill>
                </w14:textFill>
              </w:rPr>
              <w:t>12</w:t>
            </w:r>
          </w:p>
        </w:tc>
        <w:tc>
          <w:tcPr>
            <w:tcW w:w="6930" w:type="dxa"/>
            <w:vAlign w:val="center"/>
          </w:tcPr>
          <w:p>
            <w:pPr>
              <w:spacing w:after="0" w:line="264" w:lineRule="auto"/>
              <w:rPr>
                <w:rFonts w:ascii="Times New Roman" w:hAnsi="Times New Roman" w:eastAsiaTheme="minorHAnsi" w:cstheme="minorBidi"/>
                <w:sz w:val="26"/>
                <w:szCs w:val="26"/>
                <w:lang w:val="en-US" w:eastAsia="en-US" w:bidi="ar-SA"/>
              </w:rPr>
            </w:pPr>
            <w:r>
              <w:rPr>
                <w:sz w:val="26"/>
                <w:szCs w:val="26"/>
                <w:lang w:val="vi-VN"/>
              </w:rPr>
              <w:t>Trình bày được</w:t>
            </w:r>
            <w:r>
              <w:rPr>
                <w:sz w:val="26"/>
                <w:szCs w:val="26"/>
              </w:rPr>
              <w:t xml:space="preserve"> </w:t>
            </w:r>
            <w:r>
              <w:rPr>
                <w:sz w:val="26"/>
                <w:szCs w:val="26"/>
                <w:lang w:val="vi-VN"/>
              </w:rPr>
              <w:t>l</w:t>
            </w:r>
            <w:r>
              <w:rPr>
                <w:sz w:val="26"/>
                <w:szCs w:val="26"/>
              </w:rPr>
              <w:t>ý thuyết Hành vi – Học hỏi xã hội về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w:t>
            </w: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CELO2.1</w:t>
            </w:r>
          </w:p>
        </w:tc>
        <w:tc>
          <w:tcPr>
            <w:tcW w:w="6930" w:type="dxa"/>
            <w:vAlign w:val="center"/>
          </w:tcPr>
          <w:p>
            <w:pPr>
              <w:spacing w:after="0" w:line="312" w:lineRule="auto"/>
              <w:jc w:val="both"/>
              <w:rPr>
                <w:sz w:val="26"/>
                <w:szCs w:val="26"/>
              </w:rPr>
            </w:pPr>
            <w:r>
              <w:rPr>
                <w:rFonts w:eastAsia="Times New Roman"/>
                <w:sz w:val="26"/>
                <w:szCs w:val="26"/>
              </w:rPr>
              <w:t xml:space="preserve">Trên </w:t>
            </w:r>
            <w:r>
              <w:rPr>
                <w:rFonts w:hint="default" w:eastAsia="Times New Roman"/>
                <w:sz w:val="26"/>
                <w:szCs w:val="26"/>
                <w:lang w:val="en-US"/>
              </w:rPr>
              <w:t>cơ sở</w:t>
            </w:r>
            <w:r>
              <w:rPr>
                <w:rFonts w:eastAsia="Times New Roman"/>
                <w:sz w:val="26"/>
                <w:szCs w:val="26"/>
              </w:rPr>
              <w:t xml:space="preserve"> </w:t>
            </w:r>
            <w:r>
              <w:rPr>
                <w:rFonts w:eastAsia="Times New Roman"/>
                <w:sz w:val="26"/>
                <w:szCs w:val="26"/>
                <w:lang w:val="vi-VN"/>
              </w:rPr>
              <w:t xml:space="preserve">phương </w:t>
            </w:r>
            <w:r>
              <w:rPr>
                <w:rFonts w:eastAsia="Times New Roman"/>
                <w:sz w:val="26"/>
                <w:szCs w:val="26"/>
              </w:rPr>
              <w:t>pháp luận của Tâm lý học</w:t>
            </w:r>
            <w:r>
              <w:rPr>
                <w:rFonts w:eastAsia="Times New Roman"/>
                <w:sz w:val="26"/>
                <w:szCs w:val="26"/>
                <w:lang w:val="vi-VN"/>
              </w:rPr>
              <w:t xml:space="preserve"> hoạt động</w:t>
            </w:r>
            <w:r>
              <w:rPr>
                <w:rFonts w:eastAsia="Times New Roman"/>
                <w:sz w:val="26"/>
                <w:szCs w:val="26"/>
              </w:rPr>
              <w:t xml:space="preserve"> hình thành ở </w:t>
            </w:r>
            <w:r>
              <w:rPr>
                <w:rFonts w:eastAsia="Times New Roman"/>
                <w:sz w:val="26"/>
                <w:szCs w:val="26"/>
                <w:lang w:val="vi-VN"/>
              </w:rPr>
              <w:t>người</w:t>
            </w:r>
            <w:r>
              <w:rPr>
                <w:rFonts w:eastAsia="Times New Roman"/>
                <w:sz w:val="26"/>
                <w:szCs w:val="26"/>
              </w:rPr>
              <w:t xml:space="preserve"> học kỹ năng phân tích, tổng hợp, khái quát hoá những quan điểm của các nhà nghiên cứu khác nhau trong lĩnh vực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CELO2.2</w:t>
            </w:r>
          </w:p>
        </w:tc>
        <w:tc>
          <w:tcPr>
            <w:tcW w:w="6930" w:type="dxa"/>
            <w:vAlign w:val="center"/>
          </w:tcPr>
          <w:p>
            <w:pPr>
              <w:shd w:val="clear" w:color="auto" w:fill="FFFFFF"/>
              <w:spacing w:after="0" w:line="312" w:lineRule="auto"/>
              <w:jc w:val="both"/>
              <w:rPr>
                <w:sz w:val="26"/>
                <w:szCs w:val="26"/>
              </w:rPr>
            </w:pPr>
            <w:r>
              <w:rPr>
                <w:rFonts w:eastAsia="Times New Roman"/>
                <w:color w:val="000000"/>
                <w:sz w:val="26"/>
                <w:szCs w:val="26"/>
                <w:lang w:eastAsia="vi-VN"/>
              </w:rPr>
              <w:t>Vận dụng kiến thức lý luận vào việc nhìn nhận đánh giá nhân cách con người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CELO2.3</w:t>
            </w:r>
          </w:p>
        </w:tc>
        <w:tc>
          <w:tcPr>
            <w:tcW w:w="6930" w:type="dxa"/>
            <w:vAlign w:val="top"/>
          </w:tcPr>
          <w:p>
            <w:pPr>
              <w:shd w:val="clear" w:color="auto" w:fill="FFFFFF"/>
              <w:spacing w:after="0" w:line="312" w:lineRule="auto"/>
              <w:rPr>
                <w:sz w:val="26"/>
                <w:szCs w:val="26"/>
              </w:rPr>
            </w:pPr>
            <w:r>
              <w:rPr>
                <w:sz w:val="26"/>
                <w:szCs w:val="26"/>
              </w:rPr>
              <w:t>Xử dụng được một số trắc nghiệm để nghiên cứu về nhân cách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CELO2.4</w:t>
            </w:r>
          </w:p>
        </w:tc>
        <w:tc>
          <w:tcPr>
            <w:tcW w:w="6930" w:type="dxa"/>
            <w:vAlign w:val="top"/>
          </w:tcPr>
          <w:p>
            <w:pPr>
              <w:shd w:val="clear" w:color="auto" w:fill="FFFFFF"/>
              <w:spacing w:after="0" w:line="312" w:lineRule="auto"/>
              <w:rPr>
                <w:rFonts w:ascii="Times New Roman" w:hAnsi="Times New Roman" w:eastAsiaTheme="minorHAnsi" w:cstheme="minorBidi"/>
                <w:sz w:val="26"/>
                <w:szCs w:val="26"/>
                <w:lang w:val="en-US" w:eastAsia="en-US" w:bidi="ar-SA"/>
              </w:rPr>
            </w:pPr>
            <w:r>
              <w:rPr>
                <w:sz w:val="26"/>
                <w:szCs w:val="26"/>
              </w:rPr>
              <w:t>Hình thành kĩ năng lắng nghe và phản hồi tích cực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CELO2.5</w:t>
            </w:r>
          </w:p>
        </w:tc>
        <w:tc>
          <w:tcPr>
            <w:tcW w:w="6930" w:type="dxa"/>
            <w:vAlign w:val="top"/>
          </w:tcPr>
          <w:p>
            <w:pPr>
              <w:shd w:val="clear" w:color="auto" w:fill="FFFFFF"/>
              <w:spacing w:after="0" w:line="312" w:lineRule="auto"/>
              <w:rPr>
                <w:rFonts w:ascii="Times New Roman" w:hAnsi="Times New Roman" w:eastAsia="Times New Roman" w:cstheme="minorBidi"/>
                <w:color w:val="000000"/>
                <w:sz w:val="26"/>
                <w:szCs w:val="26"/>
                <w:lang w:val="en-US" w:eastAsia="vi-VN" w:bidi="ar-SA"/>
              </w:rPr>
            </w:pPr>
            <w:r>
              <w:rPr>
                <w:rFonts w:eastAsia="Times New Roman"/>
                <w:sz w:val="26"/>
                <w:szCs w:val="26"/>
              </w:rPr>
              <w:t xml:space="preserve">Kỹ năng vận dụng những tri thức đó vào việc xây dựng tốt mối quan hệ hợp tác với những xung quanh trong cuộc sống hàng ngày, cũng như vào việc tự tu </w:t>
            </w:r>
            <w:r>
              <w:rPr>
                <w:rFonts w:eastAsia="Times New Roman"/>
                <w:sz w:val="26"/>
                <w:szCs w:val="26"/>
                <w:lang w:val="vi-VN"/>
              </w:rPr>
              <w:t>dưỡng</w:t>
            </w:r>
            <w:r>
              <w:rPr>
                <w:rFonts w:eastAsia="Times New Roman"/>
                <w:sz w:val="26"/>
                <w:szCs w:val="26"/>
              </w:rPr>
              <w:t xml:space="preserve"> làm cho nhân cách của mình ngày càng hoàn thiện.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CELO2.6</w:t>
            </w:r>
          </w:p>
        </w:tc>
        <w:tc>
          <w:tcPr>
            <w:tcW w:w="6930" w:type="dxa"/>
            <w:vAlign w:val="top"/>
          </w:tcPr>
          <w:p>
            <w:pPr>
              <w:tabs>
                <w:tab w:val="left" w:pos="284"/>
                <w:tab w:val="left" w:pos="5954"/>
              </w:tabs>
              <w:spacing w:after="0" w:line="312" w:lineRule="auto"/>
              <w:jc w:val="both"/>
              <w:rPr>
                <w:rFonts w:ascii="Times New Roman" w:hAnsi="Times New Roman" w:eastAsiaTheme="minorHAnsi" w:cstheme="minorBidi"/>
                <w:bCs/>
                <w:sz w:val="26"/>
                <w:szCs w:val="26"/>
                <w:lang w:val="vi-VN" w:eastAsia="en-US" w:bidi="ar-SA"/>
              </w:rPr>
            </w:pPr>
            <w:r>
              <w:rPr>
                <w:bCs/>
                <w:sz w:val="26"/>
                <w:szCs w:val="26"/>
                <w:lang w:val="vi-VN"/>
              </w:rPr>
              <w:t>Kỹ năng phân tích, tổng hợp hóa, khái quát hóa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CELO2.7</w:t>
            </w:r>
          </w:p>
        </w:tc>
        <w:tc>
          <w:tcPr>
            <w:tcW w:w="6930" w:type="dxa"/>
            <w:vAlign w:val="top"/>
          </w:tcPr>
          <w:p>
            <w:pPr>
              <w:spacing w:after="0" w:line="312" w:lineRule="auto"/>
              <w:rPr>
                <w:rFonts w:ascii="Times New Roman" w:hAnsi="Times New Roman" w:eastAsiaTheme="minorHAnsi" w:cstheme="minorBidi"/>
                <w:sz w:val="26"/>
                <w:szCs w:val="26"/>
                <w:lang w:val="vi-VN" w:eastAsia="en-US" w:bidi="ar-SA"/>
              </w:rPr>
            </w:pPr>
            <w:r>
              <w:rPr>
                <w:sz w:val="26"/>
                <w:szCs w:val="26"/>
                <w:lang w:val="vi-VN"/>
              </w:rPr>
              <w:t>Kỹ năng thuyết trình, bảo vệ quan điểm cá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CELO2.8</w:t>
            </w:r>
          </w:p>
        </w:tc>
        <w:tc>
          <w:tcPr>
            <w:tcW w:w="6930" w:type="dxa"/>
            <w:vAlign w:val="top"/>
          </w:tcPr>
          <w:p>
            <w:pPr>
              <w:tabs>
                <w:tab w:val="left" w:pos="284"/>
                <w:tab w:val="left" w:pos="5954"/>
              </w:tabs>
              <w:spacing w:after="0" w:line="312" w:lineRule="auto"/>
              <w:jc w:val="both"/>
              <w:rPr>
                <w:rFonts w:ascii="Times New Roman" w:hAnsi="Times New Roman" w:eastAsiaTheme="minorHAnsi" w:cstheme="minorBidi"/>
                <w:bCs/>
                <w:sz w:val="26"/>
                <w:szCs w:val="26"/>
                <w:lang w:val="vi-VN" w:eastAsia="en-US" w:bidi="ar-SA"/>
              </w:rPr>
            </w:pPr>
            <w:r>
              <w:rPr>
                <w:bCs/>
                <w:sz w:val="26"/>
                <w:szCs w:val="26"/>
                <w:lang w:val="vi-VN"/>
              </w:rPr>
              <w:t>Kỹ năng giao tiếp, hợp tác nhóm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CELO2.9</w:t>
            </w:r>
          </w:p>
        </w:tc>
        <w:tc>
          <w:tcPr>
            <w:tcW w:w="6930" w:type="dxa"/>
            <w:vAlign w:val="center"/>
          </w:tcPr>
          <w:p>
            <w:pPr>
              <w:spacing w:after="0" w:line="312" w:lineRule="auto"/>
              <w:jc w:val="both"/>
              <w:rPr>
                <w:rFonts w:ascii="Times New Roman" w:hAnsi="Times New Roman" w:eastAsiaTheme="minorHAnsi" w:cstheme="minorBidi"/>
                <w:color w:val="000000"/>
                <w:sz w:val="26"/>
                <w:szCs w:val="26"/>
                <w:lang w:val="en-US" w:eastAsia="en-US" w:bidi="ar-SA"/>
              </w:rPr>
            </w:pPr>
            <w:r>
              <w:rPr>
                <w:sz w:val="26"/>
                <w:szCs w:val="26"/>
              </w:rPr>
              <w:t>Có ý thức vươn lên trong học tập, tu dưỡng và rèn luyện bản thân suốt đời.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113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w:t>
            </w: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CELO3.1</w:t>
            </w:r>
          </w:p>
        </w:tc>
        <w:tc>
          <w:tcPr>
            <w:tcW w:w="6930" w:type="dxa"/>
            <w:vAlign w:val="top"/>
          </w:tcPr>
          <w:p>
            <w:pPr>
              <w:tabs>
                <w:tab w:val="left" w:pos="284"/>
                <w:tab w:val="left" w:pos="5954"/>
              </w:tabs>
              <w:spacing w:after="0" w:line="312" w:lineRule="auto"/>
              <w:jc w:val="both"/>
              <w:rPr>
                <w:rFonts w:ascii="Times New Roman" w:hAnsi="Times New Roman" w:eastAsiaTheme="minorHAnsi" w:cstheme="minorBidi"/>
                <w:bCs/>
                <w:sz w:val="26"/>
                <w:szCs w:val="26"/>
                <w:lang w:val="en-US" w:eastAsia="en-US" w:bidi="ar-SA"/>
              </w:rPr>
            </w:pPr>
            <w:r>
              <w:rPr>
                <w:bCs/>
                <w:sz w:val="26"/>
                <w:szCs w:val="26"/>
              </w:rPr>
              <w:t>Có khả năng làm việc nhóm trong sự phân công, hợp tác và chia sẻ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CELO3.2</w:t>
            </w:r>
          </w:p>
        </w:tc>
        <w:tc>
          <w:tcPr>
            <w:tcW w:w="6930" w:type="dxa"/>
            <w:vAlign w:val="top"/>
          </w:tcPr>
          <w:p>
            <w:pPr>
              <w:tabs>
                <w:tab w:val="left" w:pos="284"/>
                <w:tab w:val="left" w:pos="5954"/>
              </w:tabs>
              <w:spacing w:after="0" w:line="312" w:lineRule="auto"/>
              <w:jc w:val="both"/>
              <w:rPr>
                <w:rFonts w:ascii="Times New Roman" w:hAnsi="Times New Roman" w:eastAsiaTheme="minorHAnsi" w:cstheme="minorBidi"/>
                <w:bCs/>
                <w:sz w:val="26"/>
                <w:szCs w:val="26"/>
                <w:lang w:val="en-US" w:eastAsia="en-US" w:bidi="ar-SA"/>
              </w:rPr>
            </w:pPr>
            <w:r>
              <w:rPr>
                <w:bCs/>
                <w:sz w:val="26"/>
                <w:szCs w:val="26"/>
              </w:rPr>
              <w:t xml:space="preserve">Có khả năng lắng nghe và phản hồi tích cực.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CELO3.3</w:t>
            </w:r>
          </w:p>
        </w:tc>
        <w:tc>
          <w:tcPr>
            <w:tcW w:w="6930" w:type="dxa"/>
            <w:vAlign w:val="top"/>
          </w:tcPr>
          <w:p>
            <w:pPr>
              <w:tabs>
                <w:tab w:val="left" w:pos="284"/>
                <w:tab w:val="left" w:pos="5954"/>
              </w:tabs>
              <w:spacing w:after="0" w:line="312" w:lineRule="auto"/>
              <w:jc w:val="both"/>
              <w:rPr>
                <w:rFonts w:ascii="Times New Roman" w:hAnsi="Times New Roman" w:eastAsiaTheme="minorHAnsi" w:cstheme="minorBidi"/>
                <w:bCs/>
                <w:sz w:val="26"/>
                <w:szCs w:val="26"/>
                <w:lang w:val="en-US" w:eastAsia="en-US" w:bidi="ar-SA"/>
              </w:rPr>
            </w:pPr>
            <w:r>
              <w:rPr>
                <w:bCs/>
                <w:sz w:val="26"/>
                <w:szCs w:val="26"/>
              </w:rPr>
              <w:t xml:space="preserve">Có khả năng trình bày tự tin và thuyết phục các chủ đề về các nội dung liên quan đến </w:t>
            </w:r>
            <w:r>
              <w:rPr>
                <w:rFonts w:hint="default"/>
                <w:bCs/>
                <w:sz w:val="26"/>
                <w:szCs w:val="26"/>
                <w:lang w:val="en-US"/>
              </w:rPr>
              <w:t>môn học</w:t>
            </w:r>
            <w:r>
              <w:rPr>
                <w:bCs/>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CELO3.4</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Thái độ tôn trọng với các biểu hiện về đời sống tâm lý</w:t>
            </w:r>
            <w:r>
              <w:rPr>
                <w:rFonts w:hint="default" w:cs="Times New Roman"/>
                <w:color w:val="000000" w:themeColor="text1"/>
                <w:sz w:val="26"/>
                <w:szCs w:val="26"/>
                <w:lang w:val="en-US"/>
                <w14:textFill>
                  <w14:solidFill>
                    <w14:schemeClr w14:val="tx1"/>
                  </w14:solidFill>
                </w14:textFill>
              </w:rPr>
              <w:t xml:space="preserve"> nhân cách</w:t>
            </w:r>
            <w:r>
              <w:rPr>
                <w:rFonts w:cs="Times New Roman"/>
                <w:color w:val="000000" w:themeColor="text1"/>
                <w:sz w:val="26"/>
                <w:szCs w:val="26"/>
                <w14:textFill>
                  <w14:solidFill>
                    <w14:schemeClr w14:val="tx1"/>
                  </w14:solidFill>
                </w14:textFill>
              </w:rPr>
              <w:t xml:space="preserve"> con người.</w:t>
            </w:r>
          </w:p>
        </w:tc>
      </w:tr>
    </w:tbl>
    <w:p>
      <w:pPr>
        <w:spacing w:after="0" w:line="312" w:lineRule="auto"/>
        <w:rPr>
          <w:rFonts w:cs="Times New Roman"/>
          <w:sz w:val="24"/>
          <w:szCs w:val="24"/>
        </w:rPr>
        <w:sectPr>
          <w:footerReference r:id="rId3" w:type="default"/>
          <w:pgSz w:w="12240" w:h="15840"/>
          <w:pgMar w:top="1134" w:right="1440" w:bottom="992" w:left="1440" w:header="624" w:footer="284" w:gutter="0"/>
          <w:cols w:space="720" w:num="1"/>
          <w:docGrid w:linePitch="381" w:charSpace="0"/>
        </w:sectPr>
      </w:pPr>
      <w:r>
        <w:rPr>
          <w:rFonts w:cs="Times New Roman"/>
          <w:sz w:val="24"/>
          <w:szCs w:val="24"/>
        </w:rPr>
        <w:br w:type="page"/>
      </w:r>
    </w:p>
    <w:p>
      <w:pPr>
        <w:spacing w:after="0" w:line="312" w:lineRule="auto"/>
        <w:rPr>
          <w:rFonts w:cs="Times New Roman"/>
          <w:sz w:val="24"/>
          <w:szCs w:val="24"/>
        </w:rPr>
      </w:pPr>
    </w:p>
    <w:p>
      <w:pPr>
        <w:spacing w:after="0" w:line="312" w:lineRule="auto"/>
        <w:jc w:val="both"/>
        <w:rPr>
          <w:rFonts w:cs="Times New Roman"/>
          <w:b/>
          <w:sz w:val="24"/>
          <w:szCs w:val="24"/>
        </w:rPr>
      </w:pPr>
      <w:r>
        <w:rPr>
          <w:rFonts w:cs="Times New Roman"/>
          <w:b/>
          <w:sz w:val="24"/>
          <w:szCs w:val="24"/>
        </w:rPr>
        <w:t>7. Đánh giá học phần</w:t>
      </w:r>
    </w:p>
    <w:tbl>
      <w:tblPr>
        <w:tblStyle w:val="12"/>
        <w:tblW w:w="13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7035"/>
        <w:gridCol w:w="1510"/>
        <w:gridCol w:w="2464"/>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38" w:type="dxa"/>
            <w:shd w:val="clear" w:color="auto" w:fill="C2D69B" w:themeFill="accent3" w:themeFillTint="99"/>
            <w:vAlign w:val="center"/>
          </w:tcPr>
          <w:p>
            <w:pPr>
              <w:spacing w:after="0" w:line="360" w:lineRule="auto"/>
              <w:jc w:val="center"/>
              <w:rPr>
                <w:b/>
                <w:sz w:val="26"/>
                <w:szCs w:val="26"/>
              </w:rPr>
            </w:pPr>
            <w:r>
              <w:rPr>
                <w:b/>
                <w:sz w:val="26"/>
                <w:szCs w:val="26"/>
              </w:rPr>
              <w:t>Hình thức KT</w:t>
            </w:r>
          </w:p>
        </w:tc>
        <w:tc>
          <w:tcPr>
            <w:tcW w:w="7035" w:type="dxa"/>
            <w:shd w:val="clear" w:color="auto" w:fill="C2D69B" w:themeFill="accent3" w:themeFillTint="99"/>
            <w:vAlign w:val="center"/>
          </w:tcPr>
          <w:p>
            <w:pPr>
              <w:spacing w:after="0" w:line="360" w:lineRule="auto"/>
              <w:jc w:val="center"/>
              <w:rPr>
                <w:b/>
                <w:sz w:val="26"/>
                <w:szCs w:val="26"/>
              </w:rPr>
            </w:pPr>
            <w:r>
              <w:rPr>
                <w:b/>
                <w:sz w:val="26"/>
                <w:szCs w:val="26"/>
              </w:rPr>
              <w:t>Nội dung</w:t>
            </w:r>
          </w:p>
        </w:tc>
        <w:tc>
          <w:tcPr>
            <w:tcW w:w="1510" w:type="dxa"/>
            <w:shd w:val="clear" w:color="auto" w:fill="C2D69B" w:themeFill="accent3" w:themeFillTint="99"/>
            <w:vAlign w:val="center"/>
          </w:tcPr>
          <w:p>
            <w:pPr>
              <w:spacing w:after="0" w:line="360" w:lineRule="auto"/>
              <w:jc w:val="center"/>
              <w:rPr>
                <w:b/>
                <w:sz w:val="26"/>
                <w:szCs w:val="26"/>
              </w:rPr>
            </w:pPr>
            <w:r>
              <w:rPr>
                <w:b/>
                <w:sz w:val="26"/>
                <w:szCs w:val="26"/>
              </w:rPr>
              <w:t>Thời điểm</w:t>
            </w:r>
          </w:p>
        </w:tc>
        <w:tc>
          <w:tcPr>
            <w:tcW w:w="2464" w:type="dxa"/>
            <w:shd w:val="clear" w:color="auto" w:fill="C2D69B" w:themeFill="accent3" w:themeFillTint="99"/>
            <w:vAlign w:val="center"/>
          </w:tcPr>
          <w:p>
            <w:pPr>
              <w:spacing w:after="0" w:line="360" w:lineRule="auto"/>
              <w:jc w:val="center"/>
              <w:rPr>
                <w:b/>
                <w:sz w:val="26"/>
                <w:szCs w:val="26"/>
              </w:rPr>
            </w:pPr>
            <w:r>
              <w:rPr>
                <w:b/>
                <w:sz w:val="26"/>
                <w:szCs w:val="26"/>
              </w:rPr>
              <w:t>Chỉ báo thực hiện</w:t>
            </w:r>
          </w:p>
        </w:tc>
        <w:tc>
          <w:tcPr>
            <w:tcW w:w="1267" w:type="dxa"/>
            <w:shd w:val="clear" w:color="auto" w:fill="C2D69B" w:themeFill="accent3" w:themeFillTint="99"/>
            <w:vAlign w:val="center"/>
          </w:tcPr>
          <w:p>
            <w:pPr>
              <w:spacing w:after="0" w:line="360" w:lineRule="auto"/>
              <w:jc w:val="center"/>
              <w:rPr>
                <w:b/>
                <w:sz w:val="26"/>
                <w:szCs w:val="26"/>
              </w:rPr>
            </w:pPr>
            <w:r>
              <w:rPr>
                <w:b/>
                <w:sz w:val="26"/>
                <w:szCs w:val="26"/>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7" w:type="dxa"/>
            <w:gridSpan w:val="4"/>
            <w:shd w:val="clear" w:color="auto" w:fill="auto"/>
            <w:vAlign w:val="center"/>
          </w:tcPr>
          <w:p>
            <w:pPr>
              <w:spacing w:after="0" w:line="360" w:lineRule="auto"/>
              <w:jc w:val="center"/>
              <w:rPr>
                <w:b/>
                <w:sz w:val="26"/>
                <w:szCs w:val="26"/>
              </w:rPr>
            </w:pPr>
            <w:r>
              <w:rPr>
                <w:b/>
                <w:sz w:val="26"/>
                <w:szCs w:val="26"/>
              </w:rPr>
              <w:t>Kiểm tra giữa kỳ</w:t>
            </w:r>
          </w:p>
        </w:tc>
        <w:tc>
          <w:tcPr>
            <w:tcW w:w="1267" w:type="dxa"/>
            <w:vAlign w:val="center"/>
          </w:tcPr>
          <w:p>
            <w:pPr>
              <w:spacing w:after="0" w:line="360" w:lineRule="auto"/>
              <w:jc w:val="center"/>
              <w:rPr>
                <w:b/>
                <w:sz w:val="26"/>
                <w:szCs w:val="26"/>
              </w:rPr>
            </w:pPr>
            <w:r>
              <w:rPr>
                <w:b/>
                <w:sz w:val="26"/>
                <w:szCs w:val="26"/>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shd w:val="clear" w:color="auto" w:fill="auto"/>
            <w:vAlign w:val="center"/>
          </w:tcPr>
          <w:p>
            <w:pPr>
              <w:spacing w:after="0" w:line="360" w:lineRule="auto"/>
              <w:rPr>
                <w:sz w:val="26"/>
                <w:szCs w:val="26"/>
              </w:rPr>
            </w:pPr>
            <w:r>
              <w:rPr>
                <w:sz w:val="26"/>
                <w:szCs w:val="26"/>
              </w:rPr>
              <w:t>Điểm chuyên cần</w:t>
            </w:r>
          </w:p>
        </w:tc>
        <w:tc>
          <w:tcPr>
            <w:tcW w:w="7035" w:type="dxa"/>
            <w:shd w:val="clear" w:color="auto" w:fill="auto"/>
          </w:tcPr>
          <w:p>
            <w:pPr>
              <w:spacing w:after="0" w:line="360" w:lineRule="auto"/>
              <w:rPr>
                <w:sz w:val="26"/>
                <w:szCs w:val="26"/>
              </w:rPr>
            </w:pPr>
            <w:r>
              <w:rPr>
                <w:sz w:val="26"/>
                <w:szCs w:val="26"/>
              </w:rPr>
              <w:t>Tham gia dự lớp đầy đủ các buổi học với tác phong, trang phục, giờ giấc nghiêm túc.</w:t>
            </w:r>
          </w:p>
        </w:tc>
        <w:tc>
          <w:tcPr>
            <w:tcW w:w="1510" w:type="dxa"/>
            <w:shd w:val="clear" w:color="auto" w:fill="auto"/>
            <w:vAlign w:val="center"/>
          </w:tcPr>
          <w:p>
            <w:pPr>
              <w:spacing w:after="0" w:line="360" w:lineRule="auto"/>
              <w:rPr>
                <w:sz w:val="26"/>
                <w:szCs w:val="26"/>
              </w:rPr>
            </w:pPr>
          </w:p>
        </w:tc>
        <w:tc>
          <w:tcPr>
            <w:tcW w:w="2464" w:type="dxa"/>
            <w:vAlign w:val="center"/>
          </w:tcPr>
          <w:p>
            <w:pPr>
              <w:spacing w:after="0" w:line="360" w:lineRule="auto"/>
              <w:jc w:val="center"/>
              <w:rPr>
                <w:sz w:val="26"/>
                <w:szCs w:val="26"/>
              </w:rPr>
            </w:pPr>
          </w:p>
        </w:tc>
        <w:tc>
          <w:tcPr>
            <w:tcW w:w="1267" w:type="dxa"/>
            <w:vAlign w:val="center"/>
          </w:tcPr>
          <w:p>
            <w:pPr>
              <w:spacing w:after="0" w:line="360" w:lineRule="auto"/>
              <w:jc w:val="center"/>
              <w:rPr>
                <w:sz w:val="26"/>
                <w:szCs w:val="26"/>
              </w:rPr>
            </w:pPr>
            <w:r>
              <w:rPr>
                <w:sz w:val="26"/>
                <w:szCs w:val="2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shd w:val="clear" w:color="auto" w:fill="auto"/>
            <w:vAlign w:val="center"/>
          </w:tcPr>
          <w:p>
            <w:pPr>
              <w:spacing w:after="0" w:line="360" w:lineRule="auto"/>
              <w:rPr>
                <w:sz w:val="26"/>
                <w:szCs w:val="26"/>
              </w:rPr>
            </w:pPr>
            <w:r>
              <w:rPr>
                <w:rFonts w:hint="default" w:ascii="Times New Roman" w:hAnsi="Times New Roman" w:cs="Times New Roman"/>
                <w:sz w:val="26"/>
                <w:szCs w:val="26"/>
              </w:rPr>
              <w:t>Kiểm tra viết, vấn đáp, kỹ năng thực hành hoặc các hoạt động theo nhóm trên lớp.</w:t>
            </w:r>
          </w:p>
        </w:tc>
        <w:tc>
          <w:tcPr>
            <w:tcW w:w="7035" w:type="dxa"/>
            <w:shd w:val="clear" w:color="auto" w:fill="auto"/>
          </w:tcPr>
          <w:p>
            <w:pPr>
              <w:spacing w:after="0" w:line="360" w:lineRule="auto"/>
              <w:rPr>
                <w:rFonts w:cs="Times New Roman"/>
                <w:color w:val="000000" w:themeColor="text1"/>
                <w:sz w:val="26"/>
                <w:szCs w:val="26"/>
                <w14:textFill>
                  <w14:solidFill>
                    <w14:schemeClr w14:val="tx1"/>
                  </w14:solidFill>
                </w14:textFill>
              </w:rPr>
            </w:pPr>
            <w:r>
              <w:rPr>
                <w:rFonts w:hint="default"/>
                <w:color w:val="000000"/>
                <w:sz w:val="26"/>
                <w:szCs w:val="26"/>
                <w:lang w:val="en-US"/>
              </w:rPr>
              <w:t xml:space="preserve">- </w:t>
            </w:r>
            <w:r>
              <w:rPr>
                <w:color w:val="000000"/>
                <w:sz w:val="26"/>
                <w:szCs w:val="26"/>
              </w:rPr>
              <w:t>Tích cực đóng góp xây dựng bài, thực hiện đầy đủ nhiệm vụ học tập.</w:t>
            </w:r>
          </w:p>
          <w:p>
            <w:pPr>
              <w:spacing w:after="0" w:line="360" w:lineRule="auto"/>
              <w:rPr>
                <w:rFonts w:cs="Times New Roman"/>
                <w:color w:val="000000" w:themeColor="text1"/>
                <w:sz w:val="26"/>
                <w:szCs w:val="26"/>
                <w14:textFill>
                  <w14:solidFill>
                    <w14:schemeClr w14:val="tx1"/>
                  </w14:solidFill>
                </w14:textFill>
              </w:rPr>
            </w:pPr>
            <w:r>
              <w:rPr>
                <w:rFonts w:hint="default" w:cs="Times New Roman"/>
                <w:color w:val="000000" w:themeColor="text1"/>
                <w:sz w:val="26"/>
                <w:szCs w:val="26"/>
                <w:lang w:val="en-US"/>
                <w14:textFill>
                  <w14:solidFill>
                    <w14:schemeClr w14:val="tx1"/>
                  </w14:solidFill>
                </w14:textFill>
              </w:rPr>
              <w:t xml:space="preserve">- </w:t>
            </w:r>
            <w:r>
              <w:rPr>
                <w:rFonts w:cs="Times New Roman"/>
                <w:color w:val="000000" w:themeColor="text1"/>
                <w:sz w:val="26"/>
                <w:szCs w:val="26"/>
                <w14:textFill>
                  <w14:solidFill>
                    <w14:schemeClr w14:val="tx1"/>
                  </w14:solidFill>
                </w14:textFill>
              </w:rPr>
              <w:t>Mỗi nhóm sẽ thực hiện thuyết trình trên lớp về một trong các chủ đề sau:</w:t>
            </w:r>
          </w:p>
          <w:p>
            <w:pPr>
              <w:spacing w:after="0" w:line="360" w:lineRule="auto"/>
              <w:rPr>
                <w:color w:val="000000"/>
                <w:sz w:val="26"/>
                <w:szCs w:val="26"/>
              </w:rPr>
            </w:pPr>
            <w:r>
              <w:rPr>
                <w:rFonts w:hint="default" w:cs="Times New Roman"/>
                <w:color w:val="000000" w:themeColor="text1"/>
                <w:sz w:val="26"/>
                <w:szCs w:val="26"/>
                <w:lang w:val="en-US"/>
                <w14:textFill>
                  <w14:solidFill>
                    <w14:schemeClr w14:val="tx1"/>
                  </w14:solidFill>
                </w14:textFill>
              </w:rPr>
              <w:t xml:space="preserve">1/ </w:t>
            </w:r>
            <w:r>
              <w:rPr>
                <w:color w:val="000000"/>
                <w:sz w:val="26"/>
                <w:szCs w:val="26"/>
              </w:rPr>
              <w:t xml:space="preserve"> Phân tích bản chất </w:t>
            </w:r>
            <w:r>
              <w:rPr>
                <w:color w:val="000000"/>
                <w:sz w:val="26"/>
                <w:szCs w:val="26"/>
                <w:lang w:val="vi-VN"/>
              </w:rPr>
              <w:t>nhân cách</w:t>
            </w:r>
            <w:r>
              <w:rPr>
                <w:color w:val="000000"/>
                <w:sz w:val="26"/>
                <w:szCs w:val="26"/>
              </w:rPr>
              <w:t>, cho ví dụ minh họa.</w:t>
            </w:r>
          </w:p>
          <w:p>
            <w:pPr>
              <w:spacing w:after="0" w:line="360" w:lineRule="auto"/>
              <w:rPr>
                <w:color w:val="000000"/>
                <w:sz w:val="26"/>
                <w:szCs w:val="26"/>
              </w:rPr>
            </w:pPr>
            <w:r>
              <w:rPr>
                <w:rFonts w:hint="default"/>
                <w:color w:val="000000"/>
                <w:sz w:val="26"/>
                <w:szCs w:val="26"/>
                <w:lang w:val="en-US"/>
              </w:rPr>
              <w:t xml:space="preserve">2/ </w:t>
            </w:r>
            <w:r>
              <w:rPr>
                <w:color w:val="000000"/>
                <w:sz w:val="26"/>
                <w:szCs w:val="26"/>
              </w:rPr>
              <w:t>Trình bày các</w:t>
            </w:r>
            <w:r>
              <w:rPr>
                <w:color w:val="000000"/>
                <w:sz w:val="26"/>
                <w:szCs w:val="26"/>
                <w:lang w:val="vi-VN"/>
              </w:rPr>
              <w:t xml:space="preserve"> lý thuyết</w:t>
            </w:r>
            <w:r>
              <w:rPr>
                <w:rFonts w:hint="default"/>
                <w:color w:val="000000"/>
                <w:sz w:val="26"/>
                <w:szCs w:val="26"/>
                <w:lang w:val="en-US"/>
              </w:rPr>
              <w:t xml:space="preserve"> hoạt động</w:t>
            </w:r>
            <w:r>
              <w:rPr>
                <w:color w:val="000000"/>
                <w:sz w:val="26"/>
                <w:szCs w:val="26"/>
                <w:lang w:val="vi-VN"/>
              </w:rPr>
              <w:t xml:space="preserve"> về nhân cách</w:t>
            </w:r>
            <w:r>
              <w:rPr>
                <w:color w:val="000000"/>
                <w:sz w:val="26"/>
                <w:szCs w:val="26"/>
              </w:rPr>
              <w:t>.</w:t>
            </w:r>
          </w:p>
          <w:p>
            <w:pPr>
              <w:spacing w:after="0" w:line="360" w:lineRule="auto"/>
              <w:rPr>
                <w:color w:val="000000"/>
                <w:sz w:val="26"/>
                <w:szCs w:val="26"/>
              </w:rPr>
            </w:pPr>
            <w:r>
              <w:rPr>
                <w:rFonts w:hint="default"/>
                <w:color w:val="000000"/>
                <w:sz w:val="26"/>
                <w:szCs w:val="26"/>
                <w:lang w:val="en-US"/>
              </w:rPr>
              <w:t xml:space="preserve">3/ </w:t>
            </w:r>
            <w:r>
              <w:rPr>
                <w:color w:val="000000"/>
                <w:sz w:val="26"/>
                <w:szCs w:val="26"/>
              </w:rPr>
              <w:t xml:space="preserve">Trình bày nội dung cơ bản thuyến </w:t>
            </w:r>
            <w:r>
              <w:rPr>
                <w:color w:val="000000"/>
                <w:sz w:val="26"/>
                <w:szCs w:val="26"/>
                <w:lang w:val="vi-VN"/>
              </w:rPr>
              <w:t>Phân tâm học về nhân cách, đánh giá</w:t>
            </w:r>
            <w:r>
              <w:rPr>
                <w:color w:val="000000"/>
                <w:sz w:val="26"/>
                <w:szCs w:val="26"/>
              </w:rPr>
              <w:t>.</w:t>
            </w:r>
          </w:p>
          <w:p>
            <w:pPr>
              <w:spacing w:after="0" w:line="360" w:lineRule="auto"/>
              <w:rPr>
                <w:color w:val="000000"/>
                <w:sz w:val="26"/>
                <w:szCs w:val="26"/>
              </w:rPr>
            </w:pPr>
            <w:r>
              <w:rPr>
                <w:rFonts w:hint="default"/>
                <w:color w:val="000000"/>
                <w:sz w:val="26"/>
                <w:szCs w:val="26"/>
                <w:lang w:val="en-US"/>
              </w:rPr>
              <w:t xml:space="preserve">4/ </w:t>
            </w:r>
            <w:r>
              <w:rPr>
                <w:color w:val="000000"/>
                <w:sz w:val="26"/>
                <w:szCs w:val="26"/>
              </w:rPr>
              <w:t xml:space="preserve">Trình bày nội dung cơ bản thuyến Hành vi </w:t>
            </w:r>
            <w:r>
              <w:rPr>
                <w:color w:val="000000"/>
                <w:sz w:val="26"/>
                <w:szCs w:val="26"/>
                <w:lang w:val="vi-VN"/>
              </w:rPr>
              <w:t>về nhân cách, đánh giá</w:t>
            </w:r>
            <w:r>
              <w:rPr>
                <w:color w:val="000000"/>
                <w:sz w:val="26"/>
                <w:szCs w:val="26"/>
              </w:rPr>
              <w:t>.</w:t>
            </w:r>
          </w:p>
          <w:p>
            <w:pPr>
              <w:spacing w:after="0" w:line="360" w:lineRule="auto"/>
              <w:rPr>
                <w:rFonts w:hint="default"/>
                <w:color w:val="000000"/>
                <w:sz w:val="26"/>
                <w:szCs w:val="26"/>
                <w:lang w:val="en-US"/>
              </w:rPr>
            </w:pPr>
            <w:r>
              <w:rPr>
                <w:rFonts w:hint="default"/>
                <w:color w:val="000000"/>
                <w:sz w:val="26"/>
                <w:szCs w:val="26"/>
                <w:lang w:val="en-US"/>
              </w:rPr>
              <w:t xml:space="preserve">5/ </w:t>
            </w:r>
            <w:r>
              <w:rPr>
                <w:sz w:val="26"/>
                <w:szCs w:val="26"/>
              </w:rPr>
              <w:t xml:space="preserve">Phân tích </w:t>
            </w:r>
            <w:r>
              <w:rPr>
                <w:sz w:val="26"/>
                <w:szCs w:val="26"/>
                <w:lang w:val="vi-VN"/>
              </w:rPr>
              <w:t>các yếu tố ảnh hưởng đến nhân cách</w:t>
            </w:r>
            <w:r>
              <w:rPr>
                <w:sz w:val="26"/>
                <w:szCs w:val="26"/>
              </w:rPr>
              <w:t>, liên hệ với thực tiễn hiện nay.</w:t>
            </w:r>
          </w:p>
          <w:p>
            <w:pPr>
              <w:spacing w:after="0" w:line="360" w:lineRule="auto"/>
              <w:rPr>
                <w:color w:val="000000"/>
                <w:sz w:val="26"/>
                <w:szCs w:val="26"/>
                <w:lang w:val="vi-VN"/>
              </w:rPr>
            </w:pPr>
            <w:r>
              <w:rPr>
                <w:rFonts w:hint="default"/>
                <w:color w:val="000000"/>
                <w:sz w:val="26"/>
                <w:szCs w:val="26"/>
                <w:lang w:val="en-US"/>
              </w:rPr>
              <w:t xml:space="preserve">6/ </w:t>
            </w:r>
            <w:r>
              <w:rPr>
                <w:color w:val="000000"/>
                <w:sz w:val="26"/>
                <w:szCs w:val="26"/>
              </w:rPr>
              <w:t xml:space="preserve">Tự chọn một </w:t>
            </w:r>
            <w:r>
              <w:rPr>
                <w:color w:val="000000"/>
                <w:sz w:val="26"/>
                <w:szCs w:val="26"/>
                <w:lang w:val="vi-VN"/>
              </w:rPr>
              <w:t>bài trắc nghiệm nhân cách, tổ chức thực hiện trên nhóm đối tượng nghiên cứu.</w:t>
            </w:r>
          </w:p>
          <w:p>
            <w:pPr>
              <w:spacing w:after="0" w:line="360" w:lineRule="auto"/>
              <w:rPr>
                <w:rFonts w:hint="default"/>
                <w:color w:val="000000"/>
                <w:sz w:val="26"/>
                <w:szCs w:val="26"/>
                <w:lang w:val="en-US"/>
              </w:rPr>
            </w:pPr>
            <w:r>
              <w:rPr>
                <w:rFonts w:hint="default"/>
                <w:color w:val="000000"/>
                <w:sz w:val="26"/>
                <w:szCs w:val="26"/>
                <w:lang w:val="en-US"/>
              </w:rPr>
              <w:t xml:space="preserve">7/ </w:t>
            </w:r>
            <w:r>
              <w:rPr>
                <w:sz w:val="26"/>
                <w:szCs w:val="26"/>
              </w:rPr>
              <w:t xml:space="preserve">Phân tích các chỉ số </w:t>
            </w:r>
            <w:r>
              <w:rPr>
                <w:sz w:val="26"/>
                <w:szCs w:val="26"/>
                <w:lang w:val="vi-VN"/>
              </w:rPr>
              <w:t>nhân cách con người Việt Nam trong thời kỳ CNH-HĐH</w:t>
            </w:r>
          </w:p>
        </w:tc>
        <w:tc>
          <w:tcPr>
            <w:tcW w:w="1510" w:type="dxa"/>
            <w:shd w:val="clear" w:color="auto" w:fill="auto"/>
            <w:vAlign w:val="center"/>
          </w:tcPr>
          <w:p>
            <w:pPr>
              <w:spacing w:after="0" w:line="360" w:lineRule="auto"/>
              <w:rPr>
                <w:sz w:val="26"/>
                <w:szCs w:val="26"/>
              </w:rPr>
            </w:pPr>
            <w:r>
              <w:rPr>
                <w:sz w:val="26"/>
                <w:szCs w:val="26"/>
              </w:rPr>
              <w:t>Theo sắp xếp của GV</w:t>
            </w:r>
          </w:p>
        </w:tc>
        <w:tc>
          <w:tcPr>
            <w:tcW w:w="2464" w:type="dxa"/>
            <w:vAlign w:val="center"/>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CELO1.1- CELO1.10</w:t>
            </w:r>
          </w:p>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CELO2.1- CELO2.17</w:t>
            </w:r>
          </w:p>
          <w:p>
            <w:pPr>
              <w:spacing w:after="0" w:line="360" w:lineRule="auto"/>
              <w:jc w:val="center"/>
              <w:rPr>
                <w:sz w:val="26"/>
                <w:szCs w:val="26"/>
              </w:rPr>
            </w:pPr>
            <w:r>
              <w:rPr>
                <w:rFonts w:cs="Times New Roman"/>
                <w:color w:val="000000" w:themeColor="text1"/>
                <w:sz w:val="26"/>
                <w:szCs w:val="26"/>
                <w14:textFill>
                  <w14:solidFill>
                    <w14:schemeClr w14:val="tx1"/>
                  </w14:solidFill>
                </w14:textFill>
              </w:rPr>
              <w:t>CELO4.1</w:t>
            </w:r>
          </w:p>
        </w:tc>
        <w:tc>
          <w:tcPr>
            <w:tcW w:w="1267" w:type="dxa"/>
            <w:vAlign w:val="center"/>
          </w:tcPr>
          <w:p>
            <w:pPr>
              <w:spacing w:after="0" w:line="360" w:lineRule="auto"/>
              <w:jc w:val="center"/>
              <w:rPr>
                <w:sz w:val="26"/>
                <w:szCs w:val="26"/>
              </w:rPr>
            </w:pPr>
            <w:r>
              <w:rPr>
                <w:sz w:val="26"/>
                <w:szCs w:val="26"/>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7" w:type="dxa"/>
            <w:gridSpan w:val="4"/>
            <w:shd w:val="clear" w:color="auto" w:fill="auto"/>
            <w:vAlign w:val="center"/>
          </w:tcPr>
          <w:p>
            <w:pPr>
              <w:spacing w:after="0" w:line="360" w:lineRule="auto"/>
              <w:jc w:val="center"/>
              <w:rPr>
                <w:b/>
                <w:sz w:val="26"/>
                <w:szCs w:val="26"/>
              </w:rPr>
            </w:pPr>
            <w:r>
              <w:rPr>
                <w:b/>
                <w:sz w:val="26"/>
                <w:szCs w:val="26"/>
              </w:rPr>
              <w:t>Kiểm tra cuối kỳ</w:t>
            </w:r>
          </w:p>
        </w:tc>
        <w:tc>
          <w:tcPr>
            <w:tcW w:w="1267" w:type="dxa"/>
          </w:tcPr>
          <w:p>
            <w:pPr>
              <w:spacing w:after="0" w:line="360" w:lineRule="auto"/>
              <w:jc w:val="center"/>
              <w:rPr>
                <w:b/>
                <w:sz w:val="26"/>
                <w:szCs w:val="26"/>
              </w:rPr>
            </w:pPr>
            <w:r>
              <w:rPr>
                <w:b/>
                <w:sz w:val="26"/>
                <w:szCs w:val="26"/>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shd w:val="clear" w:color="auto" w:fill="auto"/>
            <w:vAlign w:val="center"/>
          </w:tcPr>
          <w:p>
            <w:pPr>
              <w:spacing w:after="0" w:line="360" w:lineRule="auto"/>
              <w:rPr>
                <w:sz w:val="26"/>
                <w:szCs w:val="26"/>
              </w:rPr>
            </w:pPr>
            <w:r>
              <w:rPr>
                <w:sz w:val="26"/>
                <w:szCs w:val="26"/>
              </w:rPr>
              <w:t>Tự luận</w:t>
            </w:r>
          </w:p>
        </w:tc>
        <w:tc>
          <w:tcPr>
            <w:tcW w:w="7035" w:type="dxa"/>
            <w:shd w:val="clear" w:color="auto" w:fill="auto"/>
            <w:vAlign w:val="center"/>
          </w:tcPr>
          <w:p>
            <w:pPr>
              <w:pStyle w:val="16"/>
              <w:numPr>
                <w:numId w:val="0"/>
              </w:numPr>
              <w:spacing w:after="0" w:line="360" w:lineRule="auto"/>
              <w:rPr>
                <w:sz w:val="26"/>
                <w:szCs w:val="26"/>
              </w:rPr>
            </w:pPr>
            <w:r>
              <w:rPr>
                <w:rFonts w:hint="default" w:ascii="Times New Roman" w:hAnsi="Times New Roman" w:cs="Times New Roman"/>
                <w:sz w:val="26"/>
                <w:szCs w:val="26"/>
                <w:lang w:val="it-IT"/>
              </w:rPr>
              <w:t>Kiểm tra</w:t>
            </w:r>
            <w:r>
              <w:rPr>
                <w:rFonts w:hint="default" w:ascii="Times New Roman" w:hAnsi="Times New Roman" w:cs="Times New Roman"/>
                <w:sz w:val="26"/>
                <w:szCs w:val="26"/>
                <w:lang w:val="en-US"/>
              </w:rPr>
              <w:t>, đánh giá</w:t>
            </w:r>
            <w:r>
              <w:rPr>
                <w:rFonts w:hint="default" w:ascii="Times New Roman" w:hAnsi="Times New Roman" w:cs="Times New Roman"/>
                <w:sz w:val="26"/>
                <w:szCs w:val="26"/>
                <w:lang w:val="it-IT"/>
              </w:rPr>
              <w:t xml:space="preserve"> toàn bộ các nội dung học phần, gồm các vấn đề lý thuyết và kỹ năng vận dụng kiến thức giải các bài tập, giải quyết các</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lang w:val="it-IT"/>
              </w:rPr>
              <w:t xml:space="preserve">vấn đề </w:t>
            </w:r>
            <w:r>
              <w:rPr>
                <w:rFonts w:hint="default" w:ascii="Times New Roman" w:hAnsi="Times New Roman" w:cs="Times New Roman"/>
                <w:sz w:val="26"/>
                <w:szCs w:val="26"/>
                <w:lang w:val="en-US"/>
              </w:rPr>
              <w:t>liên quan đến tâm lý học nhậ thức</w:t>
            </w:r>
          </w:p>
        </w:tc>
        <w:tc>
          <w:tcPr>
            <w:tcW w:w="1510" w:type="dxa"/>
            <w:shd w:val="clear" w:color="auto" w:fill="auto"/>
            <w:vAlign w:val="center"/>
          </w:tcPr>
          <w:p>
            <w:pPr>
              <w:spacing w:after="0" w:line="360" w:lineRule="auto"/>
              <w:rPr>
                <w:sz w:val="26"/>
                <w:szCs w:val="26"/>
              </w:rPr>
            </w:pPr>
            <w:r>
              <w:rPr>
                <w:sz w:val="26"/>
                <w:szCs w:val="26"/>
              </w:rPr>
              <w:t>Theo lịch của PĐBCL</w:t>
            </w:r>
          </w:p>
        </w:tc>
        <w:tc>
          <w:tcPr>
            <w:tcW w:w="2464" w:type="dxa"/>
          </w:tcPr>
          <w:p>
            <w:pPr>
              <w:spacing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CELO1.1- CELO</w:t>
            </w:r>
            <w:r>
              <w:rPr>
                <w:rFonts w:hint="default" w:cs="Times New Roman"/>
                <w:color w:val="000000" w:themeColor="text1"/>
                <w:sz w:val="26"/>
                <w:szCs w:val="26"/>
                <w:lang w:val="en-US"/>
                <w14:textFill>
                  <w14:solidFill>
                    <w14:schemeClr w14:val="tx1"/>
                  </w14:solidFill>
                </w14:textFill>
              </w:rPr>
              <w:t>1.7</w:t>
            </w:r>
          </w:p>
          <w:p>
            <w:pPr>
              <w:spacing w:after="0" w:line="360" w:lineRule="auto"/>
              <w:jc w:val="center"/>
              <w:rPr>
                <w:rFonts w:hint="default" w:cs="Times New Roman"/>
                <w:color w:val="000000" w:themeColor="text1"/>
                <w:sz w:val="26"/>
                <w:szCs w:val="26"/>
                <w:lang w:val="en-US"/>
                <w14:textFill>
                  <w14:solidFill>
                    <w14:schemeClr w14:val="tx1"/>
                  </w14:solidFill>
                </w14:textFill>
              </w:rPr>
            </w:pPr>
            <w:r>
              <w:rPr>
                <w:rFonts w:cs="Times New Roman"/>
                <w:color w:val="000000" w:themeColor="text1"/>
                <w:sz w:val="26"/>
                <w:szCs w:val="26"/>
                <w14:textFill>
                  <w14:solidFill>
                    <w14:schemeClr w14:val="tx1"/>
                  </w14:solidFill>
                </w14:textFill>
              </w:rPr>
              <w:t>CELO2.1- CELO2.1</w:t>
            </w:r>
            <w:r>
              <w:rPr>
                <w:rFonts w:hint="default" w:cs="Times New Roman"/>
                <w:color w:val="000000" w:themeColor="text1"/>
                <w:sz w:val="26"/>
                <w:szCs w:val="26"/>
                <w:lang w:val="en-US"/>
                <w14:textFill>
                  <w14:solidFill>
                    <w14:schemeClr w14:val="tx1"/>
                  </w14:solidFill>
                </w14:textFill>
              </w:rPr>
              <w:t>1</w:t>
            </w:r>
          </w:p>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CELO3.1- CELO3.4</w:t>
            </w:r>
          </w:p>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jc w:val="center"/>
              <w:rPr>
                <w:sz w:val="26"/>
                <w:szCs w:val="26"/>
              </w:rPr>
            </w:pPr>
            <w:r>
              <w:rPr>
                <w:rFonts w:cs="Times New Roman"/>
                <w:color w:val="000000" w:themeColor="text1"/>
                <w:sz w:val="26"/>
                <w:szCs w:val="26"/>
                <w14:textFill>
                  <w14:solidFill>
                    <w14:schemeClr w14:val="tx1"/>
                  </w14:solidFill>
                </w14:textFill>
              </w:rPr>
              <w:t>CELO5.1- CELO5.3</w:t>
            </w:r>
          </w:p>
        </w:tc>
        <w:tc>
          <w:tcPr>
            <w:tcW w:w="1267" w:type="dxa"/>
          </w:tcPr>
          <w:p>
            <w:pPr>
              <w:spacing w:after="0" w:line="360" w:lineRule="auto"/>
              <w:jc w:val="center"/>
              <w:rPr>
                <w:sz w:val="26"/>
                <w:szCs w:val="26"/>
              </w:rPr>
            </w:pPr>
          </w:p>
          <w:p>
            <w:pPr>
              <w:spacing w:after="0" w:line="360" w:lineRule="auto"/>
              <w:jc w:val="center"/>
              <w:rPr>
                <w:sz w:val="26"/>
                <w:szCs w:val="26"/>
              </w:rPr>
            </w:pPr>
          </w:p>
          <w:p>
            <w:pPr>
              <w:spacing w:after="0" w:line="360" w:lineRule="auto"/>
              <w:jc w:val="center"/>
              <w:rPr>
                <w:sz w:val="26"/>
                <w:szCs w:val="26"/>
              </w:rPr>
            </w:pPr>
            <w:r>
              <w:rPr>
                <w:sz w:val="26"/>
                <w:szCs w:val="26"/>
              </w:rPr>
              <w:t>50</w:t>
            </w:r>
          </w:p>
        </w:tc>
      </w:tr>
    </w:tbl>
    <w:p>
      <w:pPr>
        <w:spacing w:after="0" w:line="312" w:lineRule="auto"/>
        <w:jc w:val="both"/>
        <w:rPr>
          <w:rFonts w:cs="Times New Roman"/>
          <w:sz w:val="24"/>
          <w:szCs w:val="24"/>
        </w:rPr>
      </w:pPr>
    </w:p>
    <w:p>
      <w:pPr>
        <w:spacing w:after="0" w:line="312" w:lineRule="auto"/>
        <w:jc w:val="both"/>
        <w:rPr>
          <w:rFonts w:cs="Times New Roman"/>
          <w:sz w:val="24"/>
          <w:szCs w:val="24"/>
        </w:rPr>
      </w:pPr>
      <w:r>
        <w:rPr>
          <w:rFonts w:cs="Times New Roman"/>
          <w:b/>
          <w:sz w:val="24"/>
          <w:szCs w:val="24"/>
        </w:rPr>
        <w:t xml:space="preserve">8. </w:t>
      </w:r>
      <w:r>
        <w:rPr>
          <w:rFonts w:cs="Times New Roman"/>
          <w:b/>
          <w:bCs/>
          <w:sz w:val="24"/>
          <w:szCs w:val="24"/>
          <w:lang w:val="de-DE"/>
        </w:rPr>
        <w:t>Nội dung chi tiết học phần</w:t>
      </w:r>
      <w:r>
        <w:rPr>
          <w:rFonts w:cs="Times New Roman"/>
          <w:sz w:val="24"/>
          <w:szCs w:val="24"/>
        </w:rPr>
        <w:t xml:space="preserve"> </w:t>
      </w:r>
    </w:p>
    <w:p>
      <w:pPr>
        <w:spacing w:line="240" w:lineRule="atLeast"/>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Lý thuyết:</w:t>
      </w:r>
      <w:r>
        <w:rPr>
          <w:rFonts w:hint="default"/>
          <w:b/>
          <w:color w:val="000000" w:themeColor="text1"/>
          <w:sz w:val="26"/>
          <w:szCs w:val="26"/>
          <w:lang w:val="en-US"/>
          <w14:textFill>
            <w14:solidFill>
              <w14:schemeClr w14:val="tx1"/>
            </w14:solidFill>
          </w14:textFill>
        </w:rPr>
        <w:t xml:space="preserve"> 30 tiết</w:t>
      </w:r>
    </w:p>
    <w:tbl>
      <w:tblPr>
        <w:tblStyle w:val="13"/>
        <w:tblW w:w="13908"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4095"/>
        <w:gridCol w:w="4253"/>
        <w:gridCol w:w="198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024" w:type="dxa"/>
            <w:shd w:val="clear" w:color="auto" w:fill="C2D69B" w:themeFill="accent3" w:themeFillTint="99"/>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Tuần/</w:t>
            </w:r>
          </w:p>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5 tiết</w:t>
            </w:r>
          </w:p>
        </w:tc>
        <w:tc>
          <w:tcPr>
            <w:tcW w:w="4095" w:type="dxa"/>
            <w:shd w:val="clear" w:color="auto" w:fill="C2D69B" w:themeFill="accent3" w:themeFillTint="99"/>
          </w:tcPr>
          <w:p>
            <w:pPr>
              <w:spacing w:after="0" w:line="360" w:lineRule="auto"/>
              <w:jc w:val="center"/>
              <w:rPr>
                <w:b/>
                <w:color w:val="000000" w:themeColor="text1"/>
                <w:sz w:val="26"/>
                <w:szCs w:val="26"/>
                <w14:textFill>
                  <w14:solidFill>
                    <w14:schemeClr w14:val="tx1"/>
                  </w14:solidFill>
                </w14:textFill>
              </w:rPr>
            </w:pPr>
          </w:p>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Nội dung</w:t>
            </w:r>
          </w:p>
        </w:tc>
        <w:tc>
          <w:tcPr>
            <w:tcW w:w="4253" w:type="dxa"/>
            <w:shd w:val="clear" w:color="auto" w:fill="C2D69B" w:themeFill="accent3" w:themeFillTint="99"/>
          </w:tcPr>
          <w:p>
            <w:pPr>
              <w:spacing w:after="0" w:line="360" w:lineRule="auto"/>
              <w:jc w:val="center"/>
              <w:rPr>
                <w:b/>
                <w:color w:val="000000" w:themeColor="text1"/>
                <w:sz w:val="26"/>
                <w:szCs w:val="26"/>
                <w14:textFill>
                  <w14:solidFill>
                    <w14:schemeClr w14:val="tx1"/>
                  </w14:solidFill>
                </w14:textFill>
              </w:rPr>
            </w:pPr>
            <w:r>
              <w:rPr>
                <w:rFonts w:cs="Times New Roman"/>
                <w:b/>
                <w:bCs/>
                <w:color w:val="000000"/>
                <w:sz w:val="26"/>
                <w:szCs w:val="26"/>
                <w:lang w:val="de-DE"/>
              </w:rPr>
              <w:t>Hoạt động dạy, học và đánh giá</w:t>
            </w:r>
          </w:p>
        </w:tc>
        <w:tc>
          <w:tcPr>
            <w:tcW w:w="1984" w:type="dxa"/>
            <w:shd w:val="clear" w:color="auto" w:fill="C2D69B" w:themeFill="accent3" w:themeFillTint="99"/>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Chỉ báo thực hiện</w:t>
            </w:r>
          </w:p>
        </w:tc>
        <w:tc>
          <w:tcPr>
            <w:tcW w:w="2552" w:type="dxa"/>
            <w:shd w:val="clear" w:color="auto" w:fill="C2D69B" w:themeFill="accent3" w:themeFillTint="99"/>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024" w:type="dxa"/>
          </w:tcPr>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i/>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1</w:t>
            </w:r>
          </w:p>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color w:val="000000" w:themeColor="text1"/>
                <w:sz w:val="26"/>
                <w:szCs w:val="26"/>
                <w14:textFill>
                  <w14:solidFill>
                    <w14:schemeClr w14:val="tx1"/>
                  </w14:solidFill>
                </w14:textFill>
              </w:rPr>
            </w:pPr>
          </w:p>
        </w:tc>
        <w:tc>
          <w:tcPr>
            <w:tcW w:w="4095" w:type="dxa"/>
          </w:tcPr>
          <w:p>
            <w:pPr>
              <w:widowControl w:val="0"/>
              <w:spacing w:after="0" w:line="264" w:lineRule="auto"/>
              <w:jc w:val="both"/>
              <w:rPr>
                <w:b/>
                <w:sz w:val="26"/>
                <w:szCs w:val="26"/>
                <w:lang w:val="af-ZA"/>
              </w:rPr>
            </w:pPr>
            <w:r>
              <w:rPr>
                <w:b/>
                <w:sz w:val="26"/>
                <w:szCs w:val="26"/>
                <w:lang w:val="af-ZA"/>
              </w:rPr>
              <w:t>Chương 1. Những vấn đề chung về nhân cách</w:t>
            </w:r>
          </w:p>
          <w:p>
            <w:pPr>
              <w:spacing w:after="0" w:line="264" w:lineRule="auto"/>
              <w:rPr>
                <w:sz w:val="26"/>
                <w:szCs w:val="26"/>
              </w:rPr>
            </w:pPr>
            <w:r>
              <w:rPr>
                <w:sz w:val="26"/>
                <w:szCs w:val="26"/>
              </w:rPr>
              <w:t>1.1. Lịch sử, ý nghĩa của tâm lý học nhân cách</w:t>
            </w:r>
          </w:p>
          <w:p>
            <w:pPr>
              <w:spacing w:after="0" w:line="264" w:lineRule="auto"/>
              <w:rPr>
                <w:sz w:val="26"/>
                <w:szCs w:val="26"/>
              </w:rPr>
            </w:pPr>
            <w:r>
              <w:rPr>
                <w:sz w:val="26"/>
                <w:szCs w:val="26"/>
              </w:rPr>
              <w:t>1.1.1. Lịch sử và đối tượng của tâm lý học nhân cách</w:t>
            </w:r>
          </w:p>
          <w:p>
            <w:pPr>
              <w:spacing w:after="0" w:line="264" w:lineRule="auto"/>
              <w:rPr>
                <w:sz w:val="26"/>
                <w:szCs w:val="26"/>
              </w:rPr>
            </w:pPr>
            <w:r>
              <w:rPr>
                <w:sz w:val="26"/>
                <w:szCs w:val="26"/>
              </w:rPr>
              <w:t>1.1.2. Ý nghĩa của tâm lý học nhân cách</w:t>
            </w:r>
          </w:p>
          <w:p>
            <w:pPr>
              <w:spacing w:after="0" w:line="264" w:lineRule="auto"/>
              <w:rPr>
                <w:sz w:val="26"/>
                <w:szCs w:val="26"/>
              </w:rPr>
            </w:pPr>
            <w:r>
              <w:rPr>
                <w:sz w:val="26"/>
                <w:szCs w:val="26"/>
              </w:rPr>
              <w:t>1.1.3. Vấn đề nghiên cứu nhân cách</w:t>
            </w:r>
          </w:p>
          <w:p>
            <w:pPr>
              <w:spacing w:after="0" w:line="276" w:lineRule="auto"/>
              <w:rPr>
                <w:sz w:val="26"/>
                <w:szCs w:val="26"/>
              </w:rPr>
            </w:pPr>
          </w:p>
        </w:tc>
        <w:tc>
          <w:tcPr>
            <w:tcW w:w="4253" w:type="dxa"/>
          </w:tcPr>
          <w:p>
            <w:pPr>
              <w:spacing w:after="0" w:line="360" w:lineRule="auto"/>
              <w:rPr>
                <w:rFonts w:cs="Times New Roman"/>
                <w:b/>
                <w:bCs/>
                <w:color w:val="000000" w:themeColor="text1"/>
                <w:sz w:val="26"/>
                <w:szCs w:val="26"/>
                <w:lang w:val="de-DE"/>
                <w14:textFill>
                  <w14:solidFill>
                    <w14:schemeClr w14:val="tx1"/>
                  </w14:solidFill>
                </w14:textFill>
              </w:rPr>
            </w:pPr>
            <w:r>
              <w:rPr>
                <w:rFonts w:cs="Times New Roman"/>
                <w:b/>
                <w:bCs/>
                <w:color w:val="000000"/>
                <w:sz w:val="26"/>
                <w:szCs w:val="26"/>
                <w:lang w:val="de-DE"/>
              </w:rPr>
              <w:t>Hoạt động dạy</w:t>
            </w:r>
            <w:r>
              <w:rPr>
                <w:rFonts w:cs="Times New Roman"/>
                <w:b/>
                <w:bCs/>
                <w:color w:val="000000" w:themeColor="text1"/>
                <w:sz w:val="26"/>
                <w:szCs w:val="26"/>
                <w:lang w:val="de-DE"/>
                <w14:textFill>
                  <w14:solidFill>
                    <w14:schemeClr w14:val="tx1"/>
                  </w14:solidFill>
                </w14:textFill>
              </w:rPr>
              <w:t>:</w:t>
            </w:r>
          </w:p>
          <w:p>
            <w:pPr>
              <w:spacing w:after="0" w:line="360" w:lineRule="auto"/>
              <w:jc w:val="both"/>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Thuyết giảng, thảo luận nhóm, trình chiếu</w:t>
            </w:r>
          </w:p>
          <w:p>
            <w:pPr>
              <w:spacing w:after="0" w:line="360" w:lineRule="auto"/>
              <w:rPr>
                <w:rFonts w:cs="Times New Roman"/>
                <w:b/>
                <w:bCs/>
                <w:color w:val="000000"/>
                <w:sz w:val="26"/>
                <w:szCs w:val="26"/>
                <w:lang w:val="de-DE"/>
              </w:rPr>
            </w:pPr>
            <w:r>
              <w:rPr>
                <w:rFonts w:cs="Times New Roman"/>
                <w:b/>
                <w:bCs/>
                <w:color w:val="000000"/>
                <w:sz w:val="26"/>
                <w:szCs w:val="26"/>
                <w:lang w:val="de-DE"/>
              </w:rPr>
              <w:t xml:space="preserve">Hoạt động tự học: </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Làm bài tập và trả lời các câu hỏi chương 1</w:t>
            </w:r>
          </w:p>
          <w:p>
            <w:pPr>
              <w:spacing w:after="0" w:line="360" w:lineRule="auto"/>
              <w:rPr>
                <w:rFonts w:cs="Times New Roman"/>
                <w:b/>
                <w:bCs/>
                <w:sz w:val="26"/>
                <w:szCs w:val="26"/>
                <w:lang w:val="de-DE"/>
              </w:rPr>
            </w:pPr>
            <w:r>
              <w:rPr>
                <w:rFonts w:cs="Times New Roman"/>
                <w:b/>
                <w:bCs/>
                <w:sz w:val="26"/>
                <w:szCs w:val="26"/>
                <w:lang w:val="de-DE"/>
              </w:rPr>
              <w:t>Hoạt động đánh giá:</w:t>
            </w:r>
          </w:p>
          <w:p>
            <w:pPr>
              <w:spacing w:after="0" w:line="360" w:lineRule="auto"/>
              <w:rPr>
                <w:color w:val="000000" w:themeColor="text1"/>
                <w:sz w:val="26"/>
                <w:szCs w:val="26"/>
                <w14:textFill>
                  <w14:solidFill>
                    <w14:schemeClr w14:val="tx1"/>
                  </w14:solidFill>
                </w14:textFill>
              </w:rPr>
            </w:pPr>
            <w:r>
              <w:rPr>
                <w:rFonts w:cs="Times New Roman"/>
                <w:bCs/>
                <w:sz w:val="26"/>
                <w:szCs w:val="26"/>
                <w:lang w:val="de-DE"/>
              </w:rPr>
              <w:t>- Đánh giá trên lớp: cho /nhận phản hồi các vấn đề thảo luận, bài thuyết trình.</w:t>
            </w:r>
          </w:p>
        </w:tc>
        <w:tc>
          <w:tcPr>
            <w:tcW w:w="1984" w:type="dxa"/>
          </w:tcPr>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CELO1.1- CELO1.10</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 CELO5.3</w:t>
            </w:r>
          </w:p>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color w:val="000000" w:themeColor="text1"/>
                <w:sz w:val="26"/>
                <w:szCs w:val="26"/>
                <w14:textFill>
                  <w14:solidFill>
                    <w14:schemeClr w14:val="tx1"/>
                  </w14:solidFill>
                </w14:textFill>
              </w:rPr>
            </w:pPr>
          </w:p>
          <w:p>
            <w:pPr>
              <w:spacing w:after="0" w:line="276" w:lineRule="auto"/>
              <w:jc w:val="center"/>
              <w:rPr>
                <w:color w:val="000000" w:themeColor="text1"/>
                <w:sz w:val="26"/>
                <w:szCs w:val="26"/>
                <w14:textFill>
                  <w14:solidFill>
                    <w14:schemeClr w14:val="tx1"/>
                  </w14:solidFill>
                </w14:textFill>
              </w:rPr>
            </w:pPr>
          </w:p>
        </w:tc>
        <w:tc>
          <w:tcPr>
            <w:tcW w:w="2552" w:type="dxa"/>
          </w:tcPr>
          <w:p>
            <w:pPr>
              <w:spacing w:after="0" w:line="276" w:lineRule="auto"/>
              <w:rPr>
                <w:color w:val="000000" w:themeColor="text1"/>
                <w:sz w:val="26"/>
                <w:szCs w:val="26"/>
                <w14:textFill>
                  <w14:solidFill>
                    <w14:schemeClr w14:val="tx1"/>
                  </w14:solidFill>
                </w14:textFill>
              </w:rPr>
            </w:pPr>
          </w:p>
          <w:p>
            <w:pPr>
              <w:spacing w:after="0" w:line="276"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(tr.5-27)  </w:t>
            </w:r>
          </w:p>
          <w:p>
            <w:pPr>
              <w:spacing w:after="0" w:line="276"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(diễn giải: đọc tài liệu 1/ Trang 5-27)</w:t>
            </w:r>
            <w:bookmarkStart w:id="0" w:name="_GoBack"/>
            <w:bookmarkEnd w:id="0"/>
          </w:p>
          <w:p>
            <w:pPr>
              <w:spacing w:after="0" w:line="276" w:lineRule="auto"/>
              <w:rPr>
                <w:color w:val="000000" w:themeColor="text1"/>
                <w:sz w:val="26"/>
                <w:szCs w:val="26"/>
                <w14:textFill>
                  <w14:solidFill>
                    <w14:schemeClr w14:val="tx1"/>
                  </w14:solidFill>
                </w14:textFill>
              </w:rPr>
            </w:pPr>
          </w:p>
          <w:p>
            <w:pPr>
              <w:spacing w:after="0" w:line="276" w:lineRule="auto"/>
              <w:rPr>
                <w:color w:val="000000" w:themeColor="text1"/>
                <w:sz w:val="26"/>
                <w:szCs w:val="26"/>
                <w14:textFill>
                  <w14:solidFill>
                    <w14:schemeClr w14:val="tx1"/>
                  </w14:solidFill>
                </w14:textFill>
              </w:rPr>
            </w:pPr>
          </w:p>
          <w:p>
            <w:pPr>
              <w:spacing w:after="0" w:line="276" w:lineRule="auto"/>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024" w:type="dxa"/>
          </w:tcPr>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i/>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2</w:t>
            </w:r>
          </w:p>
        </w:tc>
        <w:tc>
          <w:tcPr>
            <w:tcW w:w="4095" w:type="dxa"/>
          </w:tcPr>
          <w:p>
            <w:pPr>
              <w:widowControl w:val="0"/>
              <w:spacing w:after="0" w:line="264" w:lineRule="auto"/>
              <w:jc w:val="both"/>
              <w:rPr>
                <w:rFonts w:hint="default"/>
                <w:b/>
                <w:sz w:val="26"/>
                <w:szCs w:val="26"/>
                <w:lang w:val="en-US"/>
              </w:rPr>
            </w:pPr>
            <w:r>
              <w:rPr>
                <w:b/>
                <w:sz w:val="26"/>
                <w:szCs w:val="26"/>
                <w:lang w:val="af-ZA"/>
              </w:rPr>
              <w:t>Chương 1. Những vấn đề chung về nhân cách</w:t>
            </w:r>
            <w:r>
              <w:rPr>
                <w:rFonts w:hint="default"/>
                <w:b/>
                <w:sz w:val="26"/>
                <w:szCs w:val="26"/>
                <w:lang w:val="en-US"/>
              </w:rPr>
              <w:t xml:space="preserve"> (tt)</w:t>
            </w:r>
          </w:p>
          <w:p>
            <w:pPr>
              <w:spacing w:after="0" w:line="264" w:lineRule="auto"/>
              <w:rPr>
                <w:sz w:val="26"/>
                <w:szCs w:val="26"/>
              </w:rPr>
            </w:pPr>
          </w:p>
          <w:p>
            <w:pPr>
              <w:spacing w:after="0" w:line="264" w:lineRule="auto"/>
              <w:rPr>
                <w:sz w:val="26"/>
                <w:szCs w:val="26"/>
              </w:rPr>
            </w:pPr>
            <w:r>
              <w:rPr>
                <w:sz w:val="26"/>
                <w:szCs w:val="26"/>
              </w:rPr>
              <w:t>1.2. Khái niệm nhân cách</w:t>
            </w:r>
          </w:p>
          <w:p>
            <w:pPr>
              <w:spacing w:after="0" w:line="264" w:lineRule="auto"/>
              <w:rPr>
                <w:sz w:val="26"/>
                <w:szCs w:val="26"/>
              </w:rPr>
            </w:pPr>
            <w:r>
              <w:rPr>
                <w:sz w:val="26"/>
                <w:szCs w:val="26"/>
              </w:rPr>
              <w:t>1.2.1. Thuật ngữ nhân cách trong tâm lý học</w:t>
            </w:r>
          </w:p>
          <w:p>
            <w:pPr>
              <w:spacing w:after="0" w:line="264" w:lineRule="auto"/>
              <w:rPr>
                <w:sz w:val="26"/>
                <w:szCs w:val="26"/>
              </w:rPr>
            </w:pPr>
            <w:r>
              <w:rPr>
                <w:sz w:val="26"/>
                <w:szCs w:val="26"/>
              </w:rPr>
              <w:t>1.2.2. Phân biệt các khái niệm con người, cá nhân, cá tính và nhân cách</w:t>
            </w:r>
          </w:p>
          <w:p>
            <w:pPr>
              <w:spacing w:after="0" w:line="264" w:lineRule="auto"/>
              <w:rPr>
                <w:sz w:val="26"/>
                <w:szCs w:val="26"/>
                <w:lang w:val="af-ZA"/>
              </w:rPr>
            </w:pPr>
            <w:r>
              <w:rPr>
                <w:sz w:val="26"/>
                <w:szCs w:val="26"/>
              </w:rPr>
              <w:t xml:space="preserve">1.2.3. Định nghĩa nhân </w:t>
            </w:r>
            <w:r>
              <w:rPr>
                <w:sz w:val="26"/>
                <w:szCs w:val="26"/>
                <w:lang w:val="af-ZA"/>
              </w:rPr>
              <w:t>cách</w:t>
            </w:r>
          </w:p>
          <w:p>
            <w:pPr>
              <w:spacing w:after="0" w:line="276" w:lineRule="auto"/>
              <w:rPr>
                <w:b/>
                <w:sz w:val="26"/>
                <w:szCs w:val="26"/>
              </w:rPr>
            </w:pPr>
            <w:r>
              <w:rPr>
                <w:sz w:val="26"/>
                <w:szCs w:val="26"/>
                <w:lang w:val="af-ZA"/>
              </w:rPr>
              <w:t>1.3. Các đặc điểm của nhân cách</w:t>
            </w:r>
          </w:p>
        </w:tc>
        <w:tc>
          <w:tcPr>
            <w:tcW w:w="4253" w:type="dxa"/>
          </w:tcPr>
          <w:p>
            <w:pPr>
              <w:spacing w:after="0" w:line="360" w:lineRule="auto"/>
              <w:rPr>
                <w:rFonts w:cs="Times New Roman"/>
                <w:b/>
                <w:bCs/>
                <w:color w:val="000000" w:themeColor="text1"/>
                <w:sz w:val="26"/>
                <w:szCs w:val="26"/>
                <w:lang w:val="de-DE"/>
                <w14:textFill>
                  <w14:solidFill>
                    <w14:schemeClr w14:val="tx1"/>
                  </w14:solidFill>
                </w14:textFill>
              </w:rPr>
            </w:pPr>
            <w:r>
              <w:rPr>
                <w:rFonts w:cs="Times New Roman"/>
                <w:b/>
                <w:bCs/>
                <w:color w:val="000000"/>
                <w:sz w:val="26"/>
                <w:szCs w:val="26"/>
                <w:lang w:val="de-DE"/>
              </w:rPr>
              <w:t>Hoạt động dạy</w:t>
            </w:r>
            <w:r>
              <w:rPr>
                <w:rFonts w:cs="Times New Roman"/>
                <w:b/>
                <w:bCs/>
                <w:color w:val="000000" w:themeColor="text1"/>
                <w:sz w:val="26"/>
                <w:szCs w:val="26"/>
                <w:lang w:val="de-DE"/>
                <w14:textFill>
                  <w14:solidFill>
                    <w14:schemeClr w14:val="tx1"/>
                  </w14:solidFill>
                </w14:textFill>
              </w:rPr>
              <w:t>:</w:t>
            </w:r>
          </w:p>
          <w:p>
            <w:pPr>
              <w:spacing w:after="0" w:line="360" w:lineRule="auto"/>
              <w:jc w:val="both"/>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Thuyết giảng, thảo luận nhóm, trình chiếu</w:t>
            </w:r>
          </w:p>
          <w:p>
            <w:pPr>
              <w:spacing w:after="0" w:line="360" w:lineRule="auto"/>
              <w:rPr>
                <w:rFonts w:cs="Times New Roman"/>
                <w:b/>
                <w:bCs/>
                <w:color w:val="000000"/>
                <w:sz w:val="26"/>
                <w:szCs w:val="26"/>
                <w:lang w:val="de-DE"/>
              </w:rPr>
            </w:pPr>
            <w:r>
              <w:rPr>
                <w:rFonts w:cs="Times New Roman"/>
                <w:b/>
                <w:bCs/>
                <w:color w:val="000000"/>
                <w:sz w:val="26"/>
                <w:szCs w:val="26"/>
                <w:lang w:val="de-DE"/>
              </w:rPr>
              <w:t xml:space="preserve">Hoạt động tự học: </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Làm bài tập và trả lời các câu hỏi chương 2</w:t>
            </w:r>
          </w:p>
          <w:p>
            <w:pPr>
              <w:spacing w:after="0" w:line="360" w:lineRule="auto"/>
              <w:rPr>
                <w:rFonts w:cs="Times New Roman"/>
                <w:b/>
                <w:bCs/>
                <w:sz w:val="26"/>
                <w:szCs w:val="26"/>
                <w:lang w:val="de-DE"/>
              </w:rPr>
            </w:pPr>
            <w:r>
              <w:rPr>
                <w:rFonts w:cs="Times New Roman"/>
                <w:b/>
                <w:bCs/>
                <w:sz w:val="26"/>
                <w:szCs w:val="26"/>
                <w:lang w:val="de-DE"/>
              </w:rPr>
              <w:t>Hoạt động đánh giá:</w:t>
            </w:r>
          </w:p>
          <w:p>
            <w:pPr>
              <w:spacing w:after="0" w:line="360" w:lineRule="auto"/>
              <w:rPr>
                <w:rFonts w:cs="Times New Roman"/>
                <w:b/>
                <w:bCs/>
                <w:color w:val="000000"/>
                <w:sz w:val="26"/>
                <w:szCs w:val="26"/>
                <w:lang w:val="de-DE"/>
              </w:rPr>
            </w:pPr>
            <w:r>
              <w:rPr>
                <w:rFonts w:cs="Times New Roman"/>
                <w:bCs/>
                <w:sz w:val="26"/>
                <w:szCs w:val="26"/>
                <w:lang w:val="de-DE"/>
              </w:rPr>
              <w:t>- Đánh giá trên lớp: cho /nhận phản hồi các vấn đề thảo luận, bài thuyết trình.</w:t>
            </w:r>
          </w:p>
        </w:tc>
        <w:tc>
          <w:tcPr>
            <w:tcW w:w="1984" w:type="dxa"/>
          </w:tcPr>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CELO2.1- CELO2.5</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 CELO5.3</w:t>
            </w:r>
          </w:p>
          <w:p>
            <w:pPr>
              <w:spacing w:after="0" w:line="276" w:lineRule="auto"/>
              <w:jc w:val="center"/>
              <w:rPr>
                <w:rFonts w:cs="Times New Roman"/>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tc>
        <w:tc>
          <w:tcPr>
            <w:tcW w:w="2552"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(tr.30-37)  </w:t>
            </w:r>
          </w:p>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w:t>
            </w:r>
          </w:p>
          <w:p>
            <w:pPr>
              <w:spacing w:after="0" w:line="360" w:lineRule="auto"/>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024" w:type="dxa"/>
          </w:tcPr>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i/>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3</w:t>
            </w:r>
          </w:p>
          <w:p>
            <w:pPr>
              <w:spacing w:after="0" w:line="36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w:t>
            </w:r>
          </w:p>
          <w:p>
            <w:pPr>
              <w:spacing w:after="0" w:line="360" w:lineRule="auto"/>
              <w:jc w:val="center"/>
              <w:rPr>
                <w:color w:val="000000" w:themeColor="text1"/>
                <w:sz w:val="26"/>
                <w:szCs w:val="26"/>
                <w14:textFill>
                  <w14:solidFill>
                    <w14:schemeClr w14:val="tx1"/>
                  </w14:solidFill>
                </w14:textFill>
              </w:rPr>
            </w:pPr>
          </w:p>
        </w:tc>
        <w:tc>
          <w:tcPr>
            <w:tcW w:w="4095" w:type="dxa"/>
            <w:vAlign w:val="center"/>
          </w:tcPr>
          <w:p>
            <w:pPr>
              <w:spacing w:after="0" w:line="264" w:lineRule="auto"/>
              <w:rPr>
                <w:b/>
                <w:sz w:val="26"/>
                <w:szCs w:val="26"/>
              </w:rPr>
            </w:pPr>
            <w:r>
              <w:rPr>
                <w:b/>
                <w:sz w:val="26"/>
                <w:szCs w:val="26"/>
              </w:rPr>
              <w:t>Chương 2. Một số học thuyết về nhân cách</w:t>
            </w:r>
          </w:p>
          <w:p>
            <w:pPr>
              <w:spacing w:after="0" w:line="264" w:lineRule="auto"/>
              <w:rPr>
                <w:sz w:val="26"/>
                <w:szCs w:val="26"/>
              </w:rPr>
            </w:pPr>
            <w:r>
              <w:rPr>
                <w:sz w:val="26"/>
                <w:szCs w:val="26"/>
              </w:rPr>
              <w:t>2.1. Quan niệm phương Đông về nhân cách</w:t>
            </w:r>
          </w:p>
          <w:p>
            <w:pPr>
              <w:spacing w:after="0" w:line="264" w:lineRule="auto"/>
              <w:rPr>
                <w:rFonts w:eastAsia="Times New Roman"/>
                <w:bCs/>
                <w:iCs/>
                <w:sz w:val="26"/>
                <w:szCs w:val="26"/>
                <w:lang w:val="vi-VN"/>
              </w:rPr>
            </w:pPr>
            <w:r>
              <w:rPr>
                <w:sz w:val="26"/>
                <w:szCs w:val="26"/>
              </w:rPr>
              <w:t>2.2. Lý thuyết Phân tâm về nhân cách</w:t>
            </w:r>
          </w:p>
        </w:tc>
        <w:tc>
          <w:tcPr>
            <w:tcW w:w="4253" w:type="dxa"/>
          </w:tcPr>
          <w:p>
            <w:pPr>
              <w:spacing w:after="0" w:line="360" w:lineRule="auto"/>
              <w:rPr>
                <w:rFonts w:cs="Times New Roman"/>
                <w:b/>
                <w:bCs/>
                <w:color w:val="000000" w:themeColor="text1"/>
                <w:sz w:val="26"/>
                <w:szCs w:val="26"/>
                <w:lang w:val="de-DE"/>
                <w14:textFill>
                  <w14:solidFill>
                    <w14:schemeClr w14:val="tx1"/>
                  </w14:solidFill>
                </w14:textFill>
              </w:rPr>
            </w:pPr>
            <w:r>
              <w:rPr>
                <w:rFonts w:cs="Times New Roman"/>
                <w:b/>
                <w:bCs/>
                <w:color w:val="000000"/>
                <w:sz w:val="26"/>
                <w:szCs w:val="26"/>
                <w:lang w:val="de-DE"/>
              </w:rPr>
              <w:t>Hoạt động dạy</w:t>
            </w:r>
            <w:r>
              <w:rPr>
                <w:rFonts w:cs="Times New Roman"/>
                <w:b/>
                <w:bCs/>
                <w:color w:val="000000" w:themeColor="text1"/>
                <w:sz w:val="26"/>
                <w:szCs w:val="26"/>
                <w:lang w:val="de-DE"/>
                <w14:textFill>
                  <w14:solidFill>
                    <w14:schemeClr w14:val="tx1"/>
                  </w14:solidFill>
                </w14:textFill>
              </w:rPr>
              <w:t>:</w:t>
            </w:r>
          </w:p>
          <w:p>
            <w:pPr>
              <w:spacing w:after="0" w:line="360" w:lineRule="auto"/>
              <w:jc w:val="both"/>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Thuyết giảng, thảo luận nhóm, trình chiếu</w:t>
            </w:r>
          </w:p>
          <w:p>
            <w:pPr>
              <w:spacing w:after="0" w:line="360" w:lineRule="auto"/>
              <w:rPr>
                <w:rFonts w:cs="Times New Roman"/>
                <w:b/>
                <w:bCs/>
                <w:color w:val="000000"/>
                <w:sz w:val="26"/>
                <w:szCs w:val="26"/>
                <w:lang w:val="de-DE"/>
              </w:rPr>
            </w:pPr>
            <w:r>
              <w:rPr>
                <w:rFonts w:cs="Times New Roman"/>
                <w:b/>
                <w:bCs/>
                <w:color w:val="000000"/>
                <w:sz w:val="26"/>
                <w:szCs w:val="26"/>
                <w:lang w:val="de-DE"/>
              </w:rPr>
              <w:t xml:space="preserve">Hoạt động tự học: </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Làm bài tập và trả lời các câu hỏi chương 2</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Chuẩn bị bài thuyết trình theo yêu cầu chương 3</w:t>
            </w:r>
          </w:p>
          <w:p>
            <w:pPr>
              <w:spacing w:after="0" w:line="360" w:lineRule="auto"/>
              <w:rPr>
                <w:rFonts w:cs="Times New Roman"/>
                <w:b/>
                <w:bCs/>
                <w:sz w:val="26"/>
                <w:szCs w:val="26"/>
                <w:lang w:val="de-DE"/>
              </w:rPr>
            </w:pPr>
            <w:r>
              <w:rPr>
                <w:rFonts w:cs="Times New Roman"/>
                <w:b/>
                <w:bCs/>
                <w:sz w:val="26"/>
                <w:szCs w:val="26"/>
                <w:lang w:val="de-DE"/>
              </w:rPr>
              <w:t>Hoạt động đánh giá:</w:t>
            </w:r>
          </w:p>
          <w:p>
            <w:pPr>
              <w:spacing w:after="0" w:line="360" w:lineRule="auto"/>
              <w:rPr>
                <w:rFonts w:cs="Times New Roman"/>
                <w:bCs/>
                <w:sz w:val="26"/>
                <w:szCs w:val="26"/>
                <w:lang w:val="de-DE"/>
              </w:rPr>
            </w:pPr>
            <w:r>
              <w:rPr>
                <w:rFonts w:cs="Times New Roman"/>
                <w:bCs/>
                <w:sz w:val="26"/>
                <w:szCs w:val="26"/>
                <w:lang w:val="de-DE"/>
              </w:rPr>
              <w:t>- Đánh giá trên lớp: cho /nhận phản hồi các vấn đề thảo luận, bài thuyết trình.</w:t>
            </w:r>
          </w:p>
        </w:tc>
        <w:tc>
          <w:tcPr>
            <w:tcW w:w="1984" w:type="dxa"/>
          </w:tcPr>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CELO2.1- CELO2.5</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CELO3.1- CELO3.3</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 CELO5.3</w:t>
            </w:r>
          </w:p>
          <w:p>
            <w:pPr>
              <w:spacing w:after="0" w:line="276" w:lineRule="auto"/>
              <w:jc w:val="center"/>
              <w:rPr>
                <w:rFonts w:cs="Times New Roman"/>
                <w:color w:val="000000" w:themeColor="text1"/>
                <w:sz w:val="26"/>
                <w:szCs w:val="26"/>
                <w14:textFill>
                  <w14:solidFill>
                    <w14:schemeClr w14:val="tx1"/>
                  </w14:solidFill>
                </w14:textFill>
              </w:rPr>
            </w:pPr>
          </w:p>
          <w:p>
            <w:pPr>
              <w:spacing w:after="0" w:line="360" w:lineRule="auto"/>
              <w:rPr>
                <w:color w:val="000000" w:themeColor="text1"/>
                <w:sz w:val="26"/>
                <w:szCs w:val="26"/>
                <w14:textFill>
                  <w14:solidFill>
                    <w14:schemeClr w14:val="tx1"/>
                  </w14:solidFill>
                </w14:textFill>
              </w:rPr>
            </w:pPr>
          </w:p>
          <w:p>
            <w:pPr>
              <w:spacing w:after="0" w:line="240" w:lineRule="auto"/>
              <w:jc w:val="center"/>
              <w:rPr>
                <w:color w:val="000000" w:themeColor="text1"/>
                <w:sz w:val="26"/>
                <w:szCs w:val="26"/>
                <w14:textFill>
                  <w14:solidFill>
                    <w14:schemeClr w14:val="tx1"/>
                  </w14:solidFill>
                </w14:textFill>
              </w:rPr>
            </w:pPr>
          </w:p>
        </w:tc>
        <w:tc>
          <w:tcPr>
            <w:tcW w:w="2552" w:type="dxa"/>
          </w:tcPr>
          <w:p>
            <w:pPr>
              <w:spacing w:after="0" w:line="360" w:lineRule="auto"/>
              <w:rPr>
                <w:color w:val="000000" w:themeColor="text1"/>
                <w:sz w:val="26"/>
                <w:szCs w:val="26"/>
                <w14:textFill>
                  <w14:solidFill>
                    <w14:schemeClr w14:val="tx1"/>
                  </w14:solidFill>
                </w14:textFill>
              </w:rPr>
            </w:pPr>
            <w:r>
              <w:rPr>
                <w:sz w:val="26"/>
                <w:szCs w:val="26"/>
              </w:rPr>
              <w:t xml:space="preserve"> </w:t>
            </w:r>
            <w:r>
              <w:rPr>
                <w:color w:val="000000" w:themeColor="text1"/>
                <w:sz w:val="26"/>
                <w:szCs w:val="26"/>
                <w14:textFill>
                  <w14:solidFill>
                    <w14:schemeClr w14:val="tx1"/>
                  </w14:solidFill>
                </w14:textFill>
              </w:rPr>
              <w:t xml:space="preserve">[4.1] (tr.157-302) </w:t>
            </w:r>
          </w:p>
          <w:p>
            <w:pPr>
              <w:spacing w:after="0" w:line="360" w:lineRule="auto"/>
              <w:jc w:val="both"/>
              <w:rPr>
                <w:sz w:val="26"/>
                <w:szCs w:val="26"/>
              </w:rPr>
            </w:pPr>
          </w:p>
          <w:p>
            <w:pPr>
              <w:spacing w:after="0"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1024" w:type="dxa"/>
          </w:tcPr>
          <w:p>
            <w:pPr>
              <w:spacing w:after="0" w:line="360" w:lineRule="auto"/>
              <w:rPr>
                <w:i/>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4</w:t>
            </w:r>
          </w:p>
        </w:tc>
        <w:tc>
          <w:tcPr>
            <w:tcW w:w="4095" w:type="dxa"/>
            <w:vAlign w:val="center"/>
          </w:tcPr>
          <w:p>
            <w:pPr>
              <w:spacing w:after="0" w:line="264" w:lineRule="auto"/>
              <w:rPr>
                <w:rFonts w:hint="default"/>
                <w:b/>
                <w:sz w:val="26"/>
                <w:szCs w:val="26"/>
                <w:lang w:val="en-US"/>
              </w:rPr>
            </w:pPr>
            <w:r>
              <w:rPr>
                <w:b/>
                <w:sz w:val="26"/>
                <w:szCs w:val="26"/>
              </w:rPr>
              <w:t>Chương 2. Một số học thuyết về nhân cách</w:t>
            </w:r>
            <w:r>
              <w:rPr>
                <w:rFonts w:hint="default"/>
                <w:b/>
                <w:sz w:val="26"/>
                <w:szCs w:val="26"/>
                <w:lang w:val="en-US"/>
              </w:rPr>
              <w:t xml:space="preserve"> (tt)</w:t>
            </w:r>
          </w:p>
          <w:p>
            <w:pPr>
              <w:spacing w:after="0" w:line="264" w:lineRule="auto"/>
              <w:rPr>
                <w:sz w:val="26"/>
                <w:szCs w:val="26"/>
              </w:rPr>
            </w:pPr>
            <w:r>
              <w:rPr>
                <w:sz w:val="26"/>
                <w:szCs w:val="26"/>
              </w:rPr>
              <w:t>2.3. Lý thuyết Hành vi – Học hỏi xã hội về nhân cách</w:t>
            </w:r>
          </w:p>
          <w:p>
            <w:pPr>
              <w:spacing w:after="0" w:line="264" w:lineRule="auto"/>
              <w:rPr>
                <w:sz w:val="26"/>
                <w:szCs w:val="26"/>
              </w:rPr>
            </w:pPr>
            <w:r>
              <w:rPr>
                <w:sz w:val="26"/>
                <w:szCs w:val="26"/>
              </w:rPr>
              <w:t>2.4. Lý thuyết Nhân văn về nhân cách</w:t>
            </w:r>
          </w:p>
          <w:p>
            <w:pPr>
              <w:spacing w:after="0" w:line="276" w:lineRule="auto"/>
              <w:rPr>
                <w:rFonts w:eastAsia="Times New Roman"/>
                <w:bCs/>
                <w:iCs/>
                <w:sz w:val="26"/>
                <w:szCs w:val="26"/>
                <w:lang w:val="vi-VN"/>
              </w:rPr>
            </w:pPr>
          </w:p>
        </w:tc>
        <w:tc>
          <w:tcPr>
            <w:tcW w:w="4253" w:type="dxa"/>
          </w:tcPr>
          <w:p>
            <w:pPr>
              <w:spacing w:after="0" w:line="360" w:lineRule="auto"/>
              <w:rPr>
                <w:rFonts w:cs="Times New Roman"/>
                <w:b/>
                <w:bCs/>
                <w:color w:val="000000" w:themeColor="text1"/>
                <w:sz w:val="26"/>
                <w:szCs w:val="26"/>
                <w:lang w:val="de-DE"/>
                <w14:textFill>
                  <w14:solidFill>
                    <w14:schemeClr w14:val="tx1"/>
                  </w14:solidFill>
                </w14:textFill>
              </w:rPr>
            </w:pPr>
            <w:r>
              <w:rPr>
                <w:rFonts w:cs="Times New Roman"/>
                <w:b/>
                <w:bCs/>
                <w:color w:val="000000"/>
                <w:sz w:val="26"/>
                <w:szCs w:val="26"/>
                <w:lang w:val="de-DE"/>
              </w:rPr>
              <w:t>Hoạt động dạy</w:t>
            </w:r>
            <w:r>
              <w:rPr>
                <w:rFonts w:cs="Times New Roman"/>
                <w:b/>
                <w:bCs/>
                <w:color w:val="000000" w:themeColor="text1"/>
                <w:sz w:val="26"/>
                <w:szCs w:val="26"/>
                <w:lang w:val="de-DE"/>
                <w14:textFill>
                  <w14:solidFill>
                    <w14:schemeClr w14:val="tx1"/>
                  </w14:solidFill>
                </w14:textFill>
              </w:rPr>
              <w:t>:</w:t>
            </w:r>
          </w:p>
          <w:p>
            <w:pPr>
              <w:spacing w:after="0" w:line="360" w:lineRule="auto"/>
              <w:jc w:val="both"/>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Thuyết giảng, thảo luận nhóm, trình chiếu</w:t>
            </w:r>
          </w:p>
          <w:p>
            <w:pPr>
              <w:spacing w:after="0" w:line="360" w:lineRule="auto"/>
              <w:rPr>
                <w:rFonts w:cs="Times New Roman"/>
                <w:b/>
                <w:bCs/>
                <w:color w:val="000000"/>
                <w:sz w:val="26"/>
                <w:szCs w:val="26"/>
                <w:lang w:val="de-DE"/>
              </w:rPr>
            </w:pPr>
            <w:r>
              <w:rPr>
                <w:rFonts w:cs="Times New Roman"/>
                <w:b/>
                <w:bCs/>
                <w:color w:val="000000"/>
                <w:sz w:val="26"/>
                <w:szCs w:val="26"/>
                <w:lang w:val="de-DE"/>
              </w:rPr>
              <w:t xml:space="preserve">Hoạt động tự học: </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Làm bài tập và trả lời các câu hỏi chương 3</w:t>
            </w:r>
          </w:p>
          <w:p>
            <w:pPr>
              <w:spacing w:after="0" w:line="360" w:lineRule="auto"/>
              <w:rPr>
                <w:rFonts w:cs="Times New Roman"/>
                <w:b/>
                <w:bCs/>
                <w:sz w:val="26"/>
                <w:szCs w:val="26"/>
                <w:lang w:val="de-DE"/>
              </w:rPr>
            </w:pPr>
            <w:r>
              <w:rPr>
                <w:rFonts w:cs="Times New Roman"/>
                <w:b/>
                <w:bCs/>
                <w:sz w:val="26"/>
                <w:szCs w:val="26"/>
                <w:lang w:val="de-DE"/>
              </w:rPr>
              <w:t>Hoạt động đánh giá:</w:t>
            </w:r>
          </w:p>
          <w:p>
            <w:pPr>
              <w:spacing w:after="0" w:line="360" w:lineRule="auto"/>
              <w:rPr>
                <w:color w:val="000000" w:themeColor="text1"/>
                <w:sz w:val="26"/>
                <w:szCs w:val="26"/>
                <w14:textFill>
                  <w14:solidFill>
                    <w14:schemeClr w14:val="tx1"/>
                  </w14:solidFill>
                </w14:textFill>
              </w:rPr>
            </w:pPr>
            <w:r>
              <w:rPr>
                <w:rFonts w:cs="Times New Roman"/>
                <w:bCs/>
                <w:sz w:val="26"/>
                <w:szCs w:val="26"/>
                <w:lang w:val="de-DE"/>
              </w:rPr>
              <w:t>- Đánh giá trên lớp: cho /nhận phản hồi các vấn đề thảo luận, bài thuyếttrình.</w:t>
            </w:r>
          </w:p>
        </w:tc>
        <w:tc>
          <w:tcPr>
            <w:tcW w:w="1984" w:type="dxa"/>
          </w:tcPr>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CELO2.6- CELO2.13</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 CELO5.3</w:t>
            </w:r>
          </w:p>
          <w:p>
            <w:pPr>
              <w:spacing w:after="0" w:line="276" w:lineRule="auto"/>
              <w:jc w:val="center"/>
              <w:rPr>
                <w:rFonts w:cs="Times New Roman"/>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tc>
        <w:tc>
          <w:tcPr>
            <w:tcW w:w="2552"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(tr.46-84) </w:t>
            </w:r>
          </w:p>
          <w:p>
            <w:pPr>
              <w:spacing w:after="0"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24" w:type="dxa"/>
          </w:tcPr>
          <w:p>
            <w:pPr>
              <w:spacing w:after="0" w:line="360" w:lineRule="auto"/>
              <w:jc w:val="center"/>
              <w:rPr>
                <w:i/>
                <w:color w:val="000000" w:themeColor="text1"/>
                <w:sz w:val="26"/>
                <w:szCs w:val="26"/>
                <w14:textFill>
                  <w14:solidFill>
                    <w14:schemeClr w14:val="tx1"/>
                  </w14:solidFill>
                </w14:textFill>
              </w:rPr>
            </w:pPr>
          </w:p>
          <w:p>
            <w:pPr>
              <w:spacing w:after="0" w:line="360" w:lineRule="auto"/>
              <w:jc w:val="center"/>
              <w:rPr>
                <w:i/>
                <w:color w:val="000000" w:themeColor="text1"/>
                <w:sz w:val="26"/>
                <w:szCs w:val="26"/>
                <w14:textFill>
                  <w14:solidFill>
                    <w14:schemeClr w14:val="tx1"/>
                  </w14:solidFill>
                </w14:textFill>
              </w:rPr>
            </w:pPr>
          </w:p>
          <w:p>
            <w:pPr>
              <w:spacing w:after="0" w:line="360" w:lineRule="auto"/>
              <w:jc w:val="center"/>
              <w:rPr>
                <w:i/>
                <w:color w:val="000000" w:themeColor="text1"/>
                <w:sz w:val="26"/>
                <w:szCs w:val="26"/>
                <w14:textFill>
                  <w14:solidFill>
                    <w14:schemeClr w14:val="tx1"/>
                  </w14:solidFill>
                </w14:textFill>
              </w:rPr>
            </w:pPr>
          </w:p>
          <w:p>
            <w:pPr>
              <w:spacing w:after="0" w:line="360" w:lineRule="auto"/>
              <w:jc w:val="center"/>
              <w:rPr>
                <w:i/>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5</w:t>
            </w: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tc>
        <w:tc>
          <w:tcPr>
            <w:tcW w:w="4095" w:type="dxa"/>
            <w:vAlign w:val="center"/>
          </w:tcPr>
          <w:p>
            <w:pPr>
              <w:spacing w:after="0" w:line="264" w:lineRule="auto"/>
              <w:rPr>
                <w:b/>
                <w:sz w:val="26"/>
                <w:szCs w:val="26"/>
              </w:rPr>
            </w:pPr>
          </w:p>
          <w:p>
            <w:pPr>
              <w:spacing w:after="0" w:line="264" w:lineRule="auto"/>
              <w:rPr>
                <w:rFonts w:hint="default"/>
                <w:b/>
                <w:sz w:val="26"/>
                <w:szCs w:val="26"/>
                <w:lang w:val="en-US"/>
              </w:rPr>
            </w:pPr>
            <w:r>
              <w:rPr>
                <w:b/>
                <w:sz w:val="26"/>
                <w:szCs w:val="26"/>
              </w:rPr>
              <w:t>Chương 2. Một số học thuyết về nhân cách</w:t>
            </w:r>
            <w:r>
              <w:rPr>
                <w:rFonts w:hint="default"/>
                <w:b/>
                <w:sz w:val="26"/>
                <w:szCs w:val="26"/>
                <w:lang w:val="en-US"/>
              </w:rPr>
              <w:t xml:space="preserve"> (tt)</w:t>
            </w:r>
          </w:p>
          <w:p>
            <w:pPr>
              <w:spacing w:after="0" w:line="264" w:lineRule="auto"/>
              <w:rPr>
                <w:sz w:val="26"/>
                <w:szCs w:val="26"/>
              </w:rPr>
            </w:pPr>
            <w:r>
              <w:rPr>
                <w:sz w:val="26"/>
                <w:szCs w:val="26"/>
              </w:rPr>
              <w:t>2.5. Lý thuyết Đặc điểm nhân cách</w:t>
            </w:r>
          </w:p>
          <w:p>
            <w:pPr>
              <w:spacing w:after="0" w:line="276" w:lineRule="auto"/>
              <w:rPr>
                <w:b/>
                <w:sz w:val="26"/>
                <w:szCs w:val="26"/>
              </w:rPr>
            </w:pPr>
            <w:r>
              <w:rPr>
                <w:sz w:val="26"/>
                <w:szCs w:val="26"/>
              </w:rPr>
              <w:t>2.6. Tâm lý học Liên xô (cũ) về nhân cách</w:t>
            </w:r>
          </w:p>
        </w:tc>
        <w:tc>
          <w:tcPr>
            <w:tcW w:w="4253" w:type="dxa"/>
          </w:tcPr>
          <w:p>
            <w:pPr>
              <w:spacing w:after="0" w:line="360" w:lineRule="auto"/>
              <w:rPr>
                <w:rFonts w:cs="Times New Roman"/>
                <w:b/>
                <w:bCs/>
                <w:color w:val="000000" w:themeColor="text1"/>
                <w:sz w:val="26"/>
                <w:szCs w:val="26"/>
                <w:lang w:val="de-DE"/>
                <w14:textFill>
                  <w14:solidFill>
                    <w14:schemeClr w14:val="tx1"/>
                  </w14:solidFill>
                </w14:textFill>
              </w:rPr>
            </w:pPr>
            <w:r>
              <w:rPr>
                <w:rFonts w:cs="Times New Roman"/>
                <w:b/>
                <w:bCs/>
                <w:color w:val="000000"/>
                <w:sz w:val="26"/>
                <w:szCs w:val="26"/>
                <w:lang w:val="de-DE"/>
              </w:rPr>
              <w:t>Hoạt động dạy</w:t>
            </w:r>
            <w:r>
              <w:rPr>
                <w:rFonts w:cs="Times New Roman"/>
                <w:b/>
                <w:bCs/>
                <w:color w:val="000000" w:themeColor="text1"/>
                <w:sz w:val="26"/>
                <w:szCs w:val="26"/>
                <w:lang w:val="de-DE"/>
                <w14:textFill>
                  <w14:solidFill>
                    <w14:schemeClr w14:val="tx1"/>
                  </w14:solidFill>
                </w14:textFill>
              </w:rPr>
              <w:t>:</w:t>
            </w:r>
          </w:p>
          <w:p>
            <w:pPr>
              <w:spacing w:after="0" w:line="360" w:lineRule="auto"/>
              <w:jc w:val="both"/>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Thuyết giảng, thảo luận nhóm, trình chiếu</w:t>
            </w:r>
          </w:p>
          <w:p>
            <w:pPr>
              <w:spacing w:after="0" w:line="360" w:lineRule="auto"/>
              <w:rPr>
                <w:rFonts w:cs="Times New Roman"/>
                <w:b/>
                <w:bCs/>
                <w:color w:val="000000"/>
                <w:sz w:val="26"/>
                <w:szCs w:val="26"/>
                <w:lang w:val="de-DE"/>
              </w:rPr>
            </w:pPr>
            <w:r>
              <w:rPr>
                <w:rFonts w:cs="Times New Roman"/>
                <w:b/>
                <w:bCs/>
                <w:color w:val="000000"/>
                <w:sz w:val="26"/>
                <w:szCs w:val="26"/>
                <w:lang w:val="de-DE"/>
              </w:rPr>
              <w:t xml:space="preserve">Hoạt động tự học: </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Làm bài tập và trả lời các câu hỏi chương 3</w:t>
            </w:r>
          </w:p>
          <w:p>
            <w:pPr>
              <w:spacing w:after="0" w:line="360" w:lineRule="auto"/>
              <w:rPr>
                <w:rFonts w:cs="Times New Roman"/>
                <w:b/>
                <w:bCs/>
                <w:sz w:val="26"/>
                <w:szCs w:val="26"/>
                <w:lang w:val="de-DE"/>
              </w:rPr>
            </w:pPr>
            <w:r>
              <w:rPr>
                <w:rFonts w:cs="Times New Roman"/>
                <w:b/>
                <w:bCs/>
                <w:sz w:val="26"/>
                <w:szCs w:val="26"/>
                <w:lang w:val="de-DE"/>
              </w:rPr>
              <w:t>Hoạt động đánh giá:</w:t>
            </w:r>
          </w:p>
          <w:p>
            <w:pPr>
              <w:spacing w:after="0" w:line="360" w:lineRule="auto"/>
              <w:rPr>
                <w:rFonts w:cs="Times New Roman"/>
                <w:bCs/>
                <w:sz w:val="26"/>
                <w:szCs w:val="26"/>
                <w:lang w:val="de-DE"/>
              </w:rPr>
            </w:pPr>
            <w:r>
              <w:rPr>
                <w:rFonts w:cs="Times New Roman"/>
                <w:bCs/>
                <w:sz w:val="26"/>
                <w:szCs w:val="26"/>
                <w:lang w:val="de-DE"/>
              </w:rPr>
              <w:t>- Đánh giá trên lớp: cho /nhận phản hồi các vấn đề thảo luận, bài thuyết trình.</w:t>
            </w:r>
          </w:p>
          <w:p>
            <w:pPr>
              <w:spacing w:after="0" w:line="360" w:lineRule="auto"/>
              <w:jc w:val="center"/>
              <w:rPr>
                <w:color w:val="000000" w:themeColor="text1"/>
                <w:sz w:val="26"/>
                <w:szCs w:val="26"/>
                <w14:textFill>
                  <w14:solidFill>
                    <w14:schemeClr w14:val="tx1"/>
                  </w14:solidFill>
                </w14:textFill>
              </w:rPr>
            </w:pPr>
          </w:p>
        </w:tc>
        <w:tc>
          <w:tcPr>
            <w:tcW w:w="1984" w:type="dxa"/>
          </w:tcPr>
          <w:p>
            <w:pPr>
              <w:spacing w:after="0" w:line="276" w:lineRule="auto"/>
              <w:jc w:val="center"/>
              <w:rPr>
                <w:rFonts w:cs="Times New Roman"/>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CELO2.6-</w:t>
            </w:r>
            <w:r>
              <w:rPr>
                <w:rFonts w:cs="Times New Roman"/>
                <w:color w:val="000000" w:themeColor="text1"/>
                <w:sz w:val="26"/>
                <w:szCs w:val="26"/>
                <w14:textFill>
                  <w14:solidFill>
                    <w14:schemeClr w14:val="tx1"/>
                  </w14:solidFill>
                </w14:textFill>
              </w:rPr>
              <w:t xml:space="preserve"> CELO2.13</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CELO3.4</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 CELO5.3</w:t>
            </w:r>
          </w:p>
          <w:p>
            <w:pPr>
              <w:spacing w:after="0" w:line="276" w:lineRule="auto"/>
              <w:jc w:val="center"/>
              <w:rPr>
                <w:rFonts w:cs="Times New Roman"/>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w:t>
            </w:r>
          </w:p>
        </w:tc>
        <w:tc>
          <w:tcPr>
            <w:tcW w:w="2552"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(tr.46-84) </w:t>
            </w:r>
          </w:p>
          <w:p>
            <w:pPr>
              <w:spacing w:after="0"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6</w:t>
            </w:r>
          </w:p>
        </w:tc>
        <w:tc>
          <w:tcPr>
            <w:tcW w:w="4095" w:type="dxa"/>
            <w:vAlign w:val="center"/>
          </w:tcPr>
          <w:p>
            <w:pPr>
              <w:spacing w:after="0" w:line="264" w:lineRule="auto"/>
              <w:rPr>
                <w:b/>
                <w:sz w:val="26"/>
                <w:szCs w:val="26"/>
              </w:rPr>
            </w:pPr>
            <w:r>
              <w:rPr>
                <w:b/>
                <w:sz w:val="26"/>
                <w:szCs w:val="26"/>
              </w:rPr>
              <w:t>Chương 3. Cấu trúc tâm lý của nhân cách</w:t>
            </w:r>
          </w:p>
          <w:p>
            <w:pPr>
              <w:spacing w:after="0" w:line="264" w:lineRule="auto"/>
              <w:rPr>
                <w:sz w:val="26"/>
                <w:szCs w:val="26"/>
              </w:rPr>
            </w:pPr>
            <w:r>
              <w:rPr>
                <w:sz w:val="26"/>
                <w:szCs w:val="26"/>
              </w:rPr>
              <w:t>3.1. Khái niệm</w:t>
            </w:r>
          </w:p>
          <w:p>
            <w:pPr>
              <w:widowControl w:val="0"/>
              <w:spacing w:after="0" w:line="264" w:lineRule="auto"/>
              <w:jc w:val="both"/>
              <w:rPr>
                <w:sz w:val="26"/>
                <w:szCs w:val="26"/>
                <w:lang w:val="af-ZA"/>
              </w:rPr>
            </w:pPr>
            <w:r>
              <w:rPr>
                <w:sz w:val="26"/>
                <w:szCs w:val="26"/>
                <w:lang w:val="af-ZA"/>
              </w:rPr>
              <w:t>3.2. Các kiểu cấu trúc nhân cách</w:t>
            </w:r>
          </w:p>
          <w:p>
            <w:pPr>
              <w:widowControl w:val="0"/>
              <w:spacing w:after="0" w:line="264" w:lineRule="auto"/>
              <w:ind w:left="148"/>
              <w:jc w:val="both"/>
              <w:rPr>
                <w:sz w:val="26"/>
                <w:szCs w:val="26"/>
                <w:lang w:val="af-ZA"/>
              </w:rPr>
            </w:pPr>
            <w:r>
              <w:rPr>
                <w:sz w:val="26"/>
                <w:szCs w:val="26"/>
                <w:lang w:val="af-ZA"/>
              </w:rPr>
              <w:t>3.2.1. Một số kiểu cấu trúc nhân cách theo quan niệm phương Tây</w:t>
            </w:r>
          </w:p>
          <w:p>
            <w:pPr>
              <w:widowControl w:val="0"/>
              <w:spacing w:after="0" w:line="264" w:lineRule="auto"/>
              <w:jc w:val="both"/>
              <w:rPr>
                <w:sz w:val="26"/>
                <w:szCs w:val="26"/>
                <w:lang w:val="af-ZA"/>
              </w:rPr>
            </w:pPr>
          </w:p>
          <w:p>
            <w:pPr>
              <w:spacing w:after="0" w:line="276" w:lineRule="auto"/>
              <w:rPr>
                <w:sz w:val="26"/>
                <w:szCs w:val="26"/>
              </w:rPr>
            </w:pPr>
          </w:p>
        </w:tc>
        <w:tc>
          <w:tcPr>
            <w:tcW w:w="4253" w:type="dxa"/>
          </w:tcPr>
          <w:p>
            <w:pPr>
              <w:spacing w:after="0" w:line="360" w:lineRule="auto"/>
              <w:rPr>
                <w:rFonts w:cs="Times New Roman"/>
                <w:b/>
                <w:bCs/>
                <w:color w:val="000000" w:themeColor="text1"/>
                <w:sz w:val="26"/>
                <w:szCs w:val="26"/>
                <w:lang w:val="de-DE"/>
                <w14:textFill>
                  <w14:solidFill>
                    <w14:schemeClr w14:val="tx1"/>
                  </w14:solidFill>
                </w14:textFill>
              </w:rPr>
            </w:pPr>
            <w:r>
              <w:rPr>
                <w:rFonts w:cs="Times New Roman"/>
                <w:b/>
                <w:bCs/>
                <w:color w:val="000000"/>
                <w:sz w:val="26"/>
                <w:szCs w:val="26"/>
                <w:lang w:val="de-DE"/>
              </w:rPr>
              <w:t>Hoạt động dạy</w:t>
            </w:r>
            <w:r>
              <w:rPr>
                <w:rFonts w:cs="Times New Roman"/>
                <w:b/>
                <w:bCs/>
                <w:color w:val="000000" w:themeColor="text1"/>
                <w:sz w:val="26"/>
                <w:szCs w:val="26"/>
                <w:lang w:val="de-DE"/>
                <w14:textFill>
                  <w14:solidFill>
                    <w14:schemeClr w14:val="tx1"/>
                  </w14:solidFill>
                </w14:textFill>
              </w:rPr>
              <w:t>:</w:t>
            </w:r>
          </w:p>
          <w:p>
            <w:pPr>
              <w:spacing w:after="0" w:line="360" w:lineRule="auto"/>
              <w:jc w:val="both"/>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Thuyết giảng, thảo luận nhóm, trình chiếu</w:t>
            </w:r>
          </w:p>
          <w:p>
            <w:pPr>
              <w:spacing w:after="0" w:line="360" w:lineRule="auto"/>
              <w:rPr>
                <w:rFonts w:cs="Times New Roman"/>
                <w:b/>
                <w:bCs/>
                <w:color w:val="000000"/>
                <w:sz w:val="26"/>
                <w:szCs w:val="26"/>
                <w:lang w:val="de-DE"/>
              </w:rPr>
            </w:pPr>
            <w:r>
              <w:rPr>
                <w:rFonts w:cs="Times New Roman"/>
                <w:b/>
                <w:bCs/>
                <w:color w:val="000000"/>
                <w:sz w:val="26"/>
                <w:szCs w:val="26"/>
                <w:lang w:val="de-DE"/>
              </w:rPr>
              <w:t xml:space="preserve">Hoạt động tự học: </w:t>
            </w:r>
          </w:p>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Làm bài tập và trả lời các câu hỏi chương 4</w:t>
            </w:r>
          </w:p>
          <w:p>
            <w:pPr>
              <w:spacing w:after="0" w:line="360" w:lineRule="auto"/>
              <w:rPr>
                <w:rFonts w:cs="Times New Roman"/>
                <w:b/>
                <w:bCs/>
                <w:sz w:val="26"/>
                <w:szCs w:val="26"/>
                <w:lang w:val="de-DE"/>
              </w:rPr>
            </w:pPr>
            <w:r>
              <w:rPr>
                <w:rFonts w:cs="Times New Roman"/>
                <w:b/>
                <w:bCs/>
                <w:sz w:val="26"/>
                <w:szCs w:val="26"/>
                <w:lang w:val="de-DE"/>
              </w:rPr>
              <w:t>Hoạt động đánh giá:</w:t>
            </w:r>
          </w:p>
          <w:p>
            <w:pPr>
              <w:spacing w:after="0" w:line="360" w:lineRule="auto"/>
              <w:rPr>
                <w:rFonts w:cs="Times New Roman"/>
                <w:bCs/>
                <w:sz w:val="26"/>
                <w:szCs w:val="26"/>
                <w:lang w:val="de-DE"/>
              </w:rPr>
            </w:pPr>
            <w:r>
              <w:rPr>
                <w:rFonts w:cs="Times New Roman"/>
                <w:bCs/>
                <w:sz w:val="26"/>
                <w:szCs w:val="26"/>
                <w:lang w:val="de-DE"/>
              </w:rPr>
              <w:t>- Đánh giá trên lớp: cho /nhận phản hồi các vấn đề thảo luận, bài thuyết trình.</w:t>
            </w:r>
          </w:p>
        </w:tc>
        <w:tc>
          <w:tcPr>
            <w:tcW w:w="1984" w:type="dxa"/>
          </w:tcPr>
          <w:p>
            <w:pPr>
              <w:spacing w:after="0" w:line="276" w:lineRule="auto"/>
              <w:jc w:val="center"/>
              <w:rPr>
                <w:rFonts w:cs="Times New Roman"/>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CELO2.14-</w:t>
            </w:r>
            <w:r>
              <w:rPr>
                <w:rFonts w:cs="Times New Roman"/>
                <w:color w:val="000000" w:themeColor="text1"/>
                <w:sz w:val="26"/>
                <w:szCs w:val="26"/>
                <w14:textFill>
                  <w14:solidFill>
                    <w14:schemeClr w14:val="tx1"/>
                  </w14:solidFill>
                </w14:textFill>
              </w:rPr>
              <w:t xml:space="preserve"> CELO2.17</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p>
            <w:pPr>
              <w:spacing w:after="0" w:line="276"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 CELO5.3</w:t>
            </w:r>
          </w:p>
          <w:p>
            <w:pPr>
              <w:spacing w:after="0" w:line="276" w:lineRule="auto"/>
              <w:jc w:val="center"/>
              <w:rPr>
                <w:rFonts w:cs="Times New Roman"/>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color w:val="000000" w:themeColor="text1"/>
                <w:sz w:val="26"/>
                <w:szCs w:val="26"/>
                <w14:textFill>
                  <w14:solidFill>
                    <w14:schemeClr w14:val="tx1"/>
                  </w14:solidFill>
                </w14:textFill>
              </w:rPr>
            </w:pPr>
          </w:p>
          <w:p>
            <w:pPr>
              <w:spacing w:after="0" w:line="360" w:lineRule="auto"/>
              <w:jc w:val="center"/>
              <w:rPr>
                <w:sz w:val="26"/>
                <w:szCs w:val="26"/>
              </w:rPr>
            </w:pPr>
          </w:p>
        </w:tc>
        <w:tc>
          <w:tcPr>
            <w:tcW w:w="2552" w:type="dxa"/>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(tr.92-132) </w:t>
            </w:r>
          </w:p>
          <w:p>
            <w:pPr>
              <w:spacing w:after="0"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7</w:t>
            </w:r>
          </w:p>
        </w:tc>
        <w:tc>
          <w:tcPr>
            <w:tcW w:w="4095" w:type="dxa"/>
            <w:vAlign w:val="center"/>
          </w:tcPr>
          <w:p>
            <w:pPr>
              <w:spacing w:after="0" w:line="264" w:lineRule="auto"/>
              <w:rPr>
                <w:b/>
                <w:sz w:val="26"/>
                <w:szCs w:val="26"/>
              </w:rPr>
            </w:pPr>
          </w:p>
          <w:p>
            <w:pPr>
              <w:spacing w:after="0" w:line="264" w:lineRule="auto"/>
              <w:rPr>
                <w:rFonts w:hint="default"/>
                <w:b/>
                <w:sz w:val="26"/>
                <w:szCs w:val="26"/>
                <w:lang w:val="en-US"/>
              </w:rPr>
            </w:pPr>
            <w:r>
              <w:rPr>
                <w:b/>
                <w:sz w:val="26"/>
                <w:szCs w:val="26"/>
              </w:rPr>
              <w:t>Chương 3. Cấu trúc tâm lý của nhân cách</w:t>
            </w:r>
            <w:r>
              <w:rPr>
                <w:rFonts w:hint="default"/>
                <w:b/>
                <w:sz w:val="26"/>
                <w:szCs w:val="26"/>
                <w:lang w:val="en-US"/>
              </w:rPr>
              <w:t xml:space="preserve"> (tt)</w:t>
            </w:r>
          </w:p>
          <w:p>
            <w:pPr>
              <w:widowControl w:val="0"/>
              <w:spacing w:after="0" w:line="264" w:lineRule="auto"/>
              <w:ind w:left="148"/>
              <w:jc w:val="both"/>
              <w:rPr>
                <w:sz w:val="26"/>
                <w:szCs w:val="26"/>
                <w:lang w:val="af-ZA"/>
              </w:rPr>
            </w:pPr>
            <w:r>
              <w:rPr>
                <w:sz w:val="26"/>
                <w:szCs w:val="26"/>
                <w:lang w:val="af-ZA"/>
              </w:rPr>
              <w:t>3.2.2. Một số kiểu cấu trúc nhân cách của các tác giả Liên xô (cũ)</w:t>
            </w:r>
          </w:p>
          <w:p>
            <w:pPr>
              <w:spacing w:after="0" w:line="276" w:lineRule="auto"/>
              <w:rPr>
                <w:sz w:val="26"/>
                <w:szCs w:val="26"/>
              </w:rPr>
            </w:pP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w:t>
            </w:r>
            <w:r>
              <w:rPr>
                <w:rFonts w:hint="default" w:ascii="Times New Roman" w:hAnsi="Times New Roman" w:cs="Times New Roman"/>
                <w:sz w:val="26"/>
                <w:szCs w:val="26"/>
              </w:rPr>
              <w:t>huyết trình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Tổng kết lại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Nhóm thuyết trình báo cáo kết quả của nhóm.</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Đánh giá trên lớp: cho /nhận phản hồi</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CELO1.7</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CELO2.5-CELO2.3</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ind w:right="-175" w:rightChars="0" w:hanging="108" w:firstLineChars="0"/>
              <w:jc w:val="both"/>
              <w:textAlignment w:val="auto"/>
              <w:rPr>
                <w:rFonts w:hint="default" w:ascii="Times New Roman" w:hAnsi="Times New Roman" w:cs="Times New Roman" w:eastAsiaTheme="minorHAnsi"/>
                <w:spacing w:val="-20"/>
                <w:sz w:val="26"/>
                <w:szCs w:val="26"/>
                <w:lang w:val="en-US" w:eastAsia="en-US" w:bidi="ar-SA"/>
              </w:rPr>
            </w:pPr>
            <w:r>
              <w:rPr>
                <w:rFonts w:hint="default" w:ascii="Times New Roman" w:hAnsi="Times New Roman" w:cs="Times New Roman"/>
                <w:color w:val="000000"/>
                <w:sz w:val="26"/>
                <w:szCs w:val="26"/>
              </w:rPr>
              <w:t>CELO3.1</w:t>
            </w:r>
          </w:p>
        </w:tc>
        <w:tc>
          <w:tcPr>
            <w:tcW w:w="2552" w:type="dxa"/>
            <w:vAlign w:val="center"/>
          </w:tcPr>
          <w:p>
            <w:pPr>
              <w:keepLines w:val="0"/>
              <w:pageBreakBefore w:val="0"/>
              <w:kinsoku/>
              <w:wordWrap/>
              <w:overflowPunct/>
              <w:topLinePunct w:val="0"/>
              <w:bidi w:val="0"/>
              <w:spacing w:beforeAutospacing="0" w:after="0" w:afterAutospacing="0" w:line="312" w:lineRule="auto"/>
              <w:ind w:right="-175" w:hanging="108"/>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20"/>
                <w:sz w:val="26"/>
                <w:szCs w:val="26"/>
              </w:rPr>
              <w:t xml:space="preserve">* Đọc tài liệu.: </w:t>
            </w:r>
            <w:r>
              <w:rPr>
                <w:rFonts w:hint="default" w:ascii="Times New Roman" w:hAnsi="Times New Roman" w:cs="Times New Roman"/>
                <w:spacing w:val="-12"/>
                <w:sz w:val="26"/>
                <w:szCs w:val="26"/>
              </w:rPr>
              <w:t xml:space="preserve">- Q1:tr </w:t>
            </w:r>
            <w:r>
              <w:rPr>
                <w:rFonts w:hint="default" w:ascii="Times New Roman" w:hAnsi="Times New Roman" w:cs="Times New Roman"/>
                <w:spacing w:val="-14"/>
                <w:sz w:val="26"/>
                <w:szCs w:val="26"/>
              </w:rPr>
              <w:t>197- 210</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14"/>
                <w:sz w:val="26"/>
                <w:szCs w:val="26"/>
              </w:rPr>
              <w:t xml:space="preserve">                     - Q4: tr 92-105</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lang w:val="fr-FR"/>
              </w:rPr>
            </w:pPr>
            <w:r>
              <w:rPr>
                <w:rFonts w:hint="default" w:ascii="Times New Roman" w:hAnsi="Times New Roman" w:cs="Times New Roman"/>
                <w:spacing w:val="-20"/>
                <w:sz w:val="26"/>
                <w:szCs w:val="26"/>
                <w:lang w:val="fr-FR"/>
              </w:rPr>
              <w:t>* Đọc tài liệu .</w:t>
            </w:r>
            <w:r>
              <w:rPr>
                <w:rFonts w:hint="default" w:ascii="Times New Roman" w:hAnsi="Times New Roman" w:cs="Times New Roman"/>
                <w:spacing w:val="-12"/>
                <w:sz w:val="26"/>
                <w:szCs w:val="26"/>
                <w:lang w:val="fr-FR"/>
              </w:rPr>
              <w:t xml:space="preserve"> Q1:tr</w:t>
            </w:r>
            <w:r>
              <w:rPr>
                <w:rFonts w:hint="default" w:ascii="Times New Roman" w:hAnsi="Times New Roman" w:cs="Times New Roman"/>
                <w:spacing w:val="-14"/>
                <w:sz w:val="26"/>
                <w:szCs w:val="26"/>
                <w:lang w:val="fr-FR"/>
              </w:rPr>
              <w:t>210-212.</w:t>
            </w:r>
          </w:p>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eastAsiaTheme="minorHAnsi"/>
                <w:bCs/>
                <w:sz w:val="26"/>
                <w:szCs w:val="26"/>
                <w:lang w:val="de-DE" w:eastAsia="en-US" w:bidi="ar-SA"/>
              </w:rPr>
            </w:pPr>
            <w:r>
              <w:rPr>
                <w:rFonts w:hint="default" w:ascii="Times New Roman" w:hAnsi="Times New Roman" w:cs="Times New Roman"/>
                <w:spacing w:val="-14"/>
                <w:sz w:val="26"/>
                <w:szCs w:val="26"/>
                <w:lang w:val="fr-FR"/>
              </w:rPr>
              <w:t xml:space="preserve"> -Q4:tr105-114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8</w:t>
            </w:r>
          </w:p>
        </w:tc>
        <w:tc>
          <w:tcPr>
            <w:tcW w:w="4095" w:type="dxa"/>
            <w:vAlign w:val="center"/>
          </w:tcPr>
          <w:p>
            <w:pPr>
              <w:spacing w:after="0" w:line="264" w:lineRule="auto"/>
              <w:rPr>
                <w:rFonts w:hint="default"/>
                <w:b/>
                <w:sz w:val="26"/>
                <w:szCs w:val="26"/>
                <w:lang w:val="en-US"/>
              </w:rPr>
            </w:pPr>
            <w:r>
              <w:rPr>
                <w:b/>
                <w:sz w:val="26"/>
                <w:szCs w:val="26"/>
              </w:rPr>
              <w:t>Chương 3. Cấu trúc tâm lý của nhân cách</w:t>
            </w:r>
            <w:r>
              <w:rPr>
                <w:rFonts w:hint="default"/>
                <w:b/>
                <w:sz w:val="26"/>
                <w:szCs w:val="26"/>
                <w:lang w:val="en-US"/>
              </w:rPr>
              <w:t xml:space="preserve"> (tt)</w:t>
            </w:r>
          </w:p>
          <w:p>
            <w:pPr>
              <w:widowControl w:val="0"/>
              <w:spacing w:after="0" w:line="264" w:lineRule="auto"/>
              <w:jc w:val="both"/>
              <w:rPr>
                <w:sz w:val="26"/>
                <w:szCs w:val="26"/>
                <w:lang w:val="af-ZA"/>
              </w:rPr>
            </w:pPr>
            <w:r>
              <w:rPr>
                <w:sz w:val="26"/>
                <w:szCs w:val="26"/>
                <w:lang w:val="af-ZA"/>
              </w:rPr>
              <w:t>3.2.3. Các kiểu cấu trúc nhân cách sử dụng ở Việt Nam</w:t>
            </w:r>
          </w:p>
          <w:p>
            <w:pPr>
              <w:spacing w:after="0" w:line="276" w:lineRule="auto"/>
              <w:rPr>
                <w:sz w:val="26"/>
                <w:szCs w:val="26"/>
              </w:rPr>
            </w:pP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Tổ chức thảo luận, T</w:t>
            </w:r>
            <w:r>
              <w:rPr>
                <w:rFonts w:hint="default" w:ascii="Times New Roman" w:hAnsi="Times New Roman" w:cs="Times New Roman"/>
                <w:sz w:val="26"/>
                <w:szCs w:val="26"/>
              </w:rPr>
              <w:t>huyết trình.</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Tổng kết lại vấn đề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Nhóm thuyết trình báo cáo kết quả.</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theo yêu cầu của GV</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xml:space="preserve">- Đánh giá trên lớp: cho /nhận phản hồi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CELO1.1</w:t>
            </w:r>
            <w:r>
              <w:rPr>
                <w:rFonts w:hint="default" w:ascii="Times New Roman" w:hAnsi="Times New Roman" w:cs="Times New Roman"/>
                <w:color w:val="000000"/>
                <w:sz w:val="26"/>
                <w:szCs w:val="26"/>
                <w:lang w:val="en-US"/>
              </w:rPr>
              <w:t>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w:t>
            </w:r>
            <w:r>
              <w:rPr>
                <w:rFonts w:hint="default" w:ascii="Times New Roman" w:hAnsi="Times New Roman" w:cs="Times New Roman"/>
                <w:color w:val="000000"/>
                <w:sz w:val="26"/>
                <w:szCs w:val="26"/>
                <w:lang w:val="en-US"/>
              </w:rPr>
              <w:t>7</w:t>
            </w:r>
            <w:r>
              <w:rPr>
                <w:rFonts w:hint="default" w:ascii="Times New Roman" w:hAnsi="Times New Roman" w:cs="Times New Roman"/>
                <w:color w:val="000000"/>
                <w:sz w:val="26"/>
                <w:szCs w:val="26"/>
              </w:rPr>
              <w:t>-CELO2.5</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spacing w:val="-20"/>
                <w:sz w:val="26"/>
                <w:szCs w:val="26"/>
                <w:lang w:val="en-US" w:eastAsia="en-US" w:bidi="ar-SA"/>
              </w:rPr>
            </w:pPr>
            <w:r>
              <w:rPr>
                <w:rFonts w:hint="default" w:ascii="Times New Roman" w:hAnsi="Times New Roman" w:cs="Times New Roman"/>
                <w:color w:val="000000"/>
                <w:sz w:val="26"/>
                <w:szCs w:val="26"/>
              </w:rPr>
              <w:t>CELO2.1</w:t>
            </w:r>
          </w:p>
        </w:tc>
        <w:tc>
          <w:tcPr>
            <w:tcW w:w="2552" w:type="dxa"/>
            <w:vAlign w:val="center"/>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20"/>
                <w:sz w:val="26"/>
                <w:szCs w:val="26"/>
              </w:rPr>
              <w:t>*Đọc tài liệu :</w:t>
            </w:r>
            <w:r>
              <w:rPr>
                <w:rFonts w:hint="default" w:ascii="Times New Roman" w:hAnsi="Times New Roman" w:cs="Times New Roman"/>
                <w:spacing w:val="-14"/>
                <w:sz w:val="26"/>
                <w:szCs w:val="26"/>
              </w:rPr>
              <w:t>- Q1:tr 126-135;</w:t>
            </w:r>
          </w:p>
          <w:p>
            <w:pPr>
              <w:keepLines w:val="0"/>
              <w:pageBreakBefore w:val="0"/>
              <w:kinsoku/>
              <w:wordWrap/>
              <w:overflowPunct/>
              <w:topLinePunct w:val="0"/>
              <w:bidi w:val="0"/>
              <w:spacing w:beforeAutospacing="0" w:after="0" w:afterAutospacing="0" w:line="312" w:lineRule="auto"/>
              <w:ind w:hanging="76"/>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14"/>
                <w:sz w:val="26"/>
                <w:szCs w:val="26"/>
              </w:rPr>
              <w:t xml:space="preserve">       Q2: tr 102 -112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20"/>
                <w:sz w:val="26"/>
                <w:szCs w:val="26"/>
              </w:rPr>
              <w:t>* Đọc tài liệu :</w:t>
            </w:r>
            <w:r>
              <w:rPr>
                <w:rFonts w:hint="default" w:ascii="Times New Roman" w:hAnsi="Times New Roman" w:cs="Times New Roman"/>
                <w:spacing w:val="-14"/>
                <w:sz w:val="26"/>
                <w:szCs w:val="26"/>
              </w:rPr>
              <w:t xml:space="preserve">  Q1:tr135-153.</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spacing w:val="-14"/>
                <w:sz w:val="26"/>
                <w:szCs w:val="26"/>
                <w:lang w:val="en-US" w:eastAsia="en-US" w:bidi="ar-SA"/>
              </w:rPr>
            </w:pPr>
            <w:r>
              <w:rPr>
                <w:rFonts w:hint="default" w:ascii="Times New Roman" w:hAnsi="Times New Roman" w:cs="Times New Roman"/>
                <w:spacing w:val="-14"/>
                <w:sz w:val="26"/>
                <w:szCs w:val="26"/>
              </w:rPr>
              <w:t>- Q4:tr 182-186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9</w:t>
            </w:r>
          </w:p>
        </w:tc>
        <w:tc>
          <w:tcPr>
            <w:tcW w:w="4095" w:type="dxa"/>
            <w:vAlign w:val="center"/>
          </w:tcPr>
          <w:p>
            <w:pPr>
              <w:widowControl w:val="0"/>
              <w:spacing w:after="0" w:line="264" w:lineRule="auto"/>
              <w:jc w:val="both"/>
              <w:rPr>
                <w:b/>
                <w:sz w:val="26"/>
                <w:szCs w:val="26"/>
                <w:lang w:val="af-ZA"/>
              </w:rPr>
            </w:pPr>
            <w:r>
              <w:rPr>
                <w:b/>
                <w:sz w:val="26"/>
                <w:szCs w:val="26"/>
                <w:lang w:val="af-ZA"/>
              </w:rPr>
              <w:t>Chương 4. Sự hình thành và phát triển nhân cách</w:t>
            </w:r>
          </w:p>
          <w:p>
            <w:pPr>
              <w:widowControl w:val="0"/>
              <w:spacing w:after="0" w:line="264" w:lineRule="auto"/>
              <w:jc w:val="both"/>
              <w:rPr>
                <w:sz w:val="26"/>
                <w:szCs w:val="26"/>
                <w:lang w:val="af-ZA"/>
              </w:rPr>
            </w:pPr>
            <w:r>
              <w:rPr>
                <w:rFonts w:hint="default"/>
                <w:sz w:val="26"/>
                <w:szCs w:val="26"/>
                <w:lang w:val="en-US"/>
              </w:rPr>
              <w:t>4</w:t>
            </w:r>
            <w:r>
              <w:rPr>
                <w:sz w:val="26"/>
                <w:szCs w:val="26"/>
                <w:lang w:val="af-ZA"/>
              </w:rPr>
              <w:t>.1. Các yếu tố ảnh hưởng tới sự hình thành và phát triển nhân cách</w:t>
            </w:r>
          </w:p>
          <w:p>
            <w:pPr>
              <w:spacing w:after="0" w:line="276" w:lineRule="auto"/>
              <w:rPr>
                <w:sz w:val="26"/>
                <w:szCs w:val="26"/>
              </w:rPr>
            </w:pP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GV: - thuyết trình, TC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Tổng kết lại vấn đề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Nhóm thuyết trình báo cáo kết quả của nhóm.</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theo yêu cầu của GV</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Đánh giá trên lớp: cho /nhận phản hồi</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spacing w:val="-20"/>
                <w:sz w:val="26"/>
                <w:szCs w:val="26"/>
                <w:lang w:val="en-US" w:eastAsia="en-US" w:bidi="ar-SA"/>
              </w:rPr>
            </w:pPr>
            <w:r>
              <w:rPr>
                <w:rFonts w:hint="default" w:ascii="Times New Roman" w:hAnsi="Times New Roman" w:cs="Times New Roman"/>
                <w:color w:val="000000"/>
                <w:sz w:val="26"/>
                <w:szCs w:val="26"/>
              </w:rPr>
              <w:t>CELO4.1</w:t>
            </w:r>
          </w:p>
        </w:tc>
        <w:tc>
          <w:tcPr>
            <w:tcW w:w="2552" w:type="dxa"/>
            <w:vAlign w:val="center"/>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20"/>
                <w:sz w:val="26"/>
                <w:szCs w:val="26"/>
              </w:rPr>
              <w:t>* Đọc tài liệu :</w:t>
            </w:r>
            <w:r>
              <w:rPr>
                <w:rFonts w:hint="default" w:ascii="Times New Roman" w:hAnsi="Times New Roman" w:cs="Times New Roman"/>
                <w:spacing w:val="-14"/>
                <w:sz w:val="26"/>
                <w:szCs w:val="26"/>
              </w:rPr>
              <w:t xml:space="preserve">  Q1:tr135-153.</w:t>
            </w:r>
          </w:p>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spacing w:val="-14"/>
                <w:sz w:val="26"/>
                <w:szCs w:val="26"/>
              </w:rPr>
              <w:t>- Q4:tr 182-186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10</w:t>
            </w:r>
          </w:p>
        </w:tc>
        <w:tc>
          <w:tcPr>
            <w:tcW w:w="4095" w:type="dxa"/>
            <w:vAlign w:val="center"/>
          </w:tcPr>
          <w:p>
            <w:pPr>
              <w:widowControl w:val="0"/>
              <w:spacing w:after="0" w:line="264" w:lineRule="auto"/>
              <w:jc w:val="both"/>
              <w:rPr>
                <w:rFonts w:hint="default"/>
                <w:b/>
                <w:sz w:val="26"/>
                <w:szCs w:val="26"/>
                <w:lang w:val="en-US"/>
              </w:rPr>
            </w:pPr>
            <w:r>
              <w:rPr>
                <w:b/>
                <w:sz w:val="26"/>
                <w:szCs w:val="26"/>
                <w:lang w:val="af-ZA"/>
              </w:rPr>
              <w:t>Chương 4. Sự hình thành và phát triển nhân cách</w:t>
            </w:r>
            <w:r>
              <w:rPr>
                <w:rFonts w:hint="default"/>
                <w:b/>
                <w:sz w:val="26"/>
                <w:szCs w:val="26"/>
                <w:lang w:val="en-US"/>
              </w:rPr>
              <w:t xml:space="preserve"> (tt)</w:t>
            </w:r>
          </w:p>
          <w:p>
            <w:pPr>
              <w:widowControl w:val="0"/>
              <w:spacing w:after="0" w:line="264" w:lineRule="auto"/>
              <w:jc w:val="both"/>
              <w:rPr>
                <w:sz w:val="26"/>
                <w:szCs w:val="26"/>
                <w:lang w:val="af-ZA"/>
              </w:rPr>
            </w:pPr>
            <w:r>
              <w:rPr>
                <w:rFonts w:hint="default"/>
                <w:sz w:val="26"/>
                <w:szCs w:val="26"/>
                <w:lang w:val="en-US"/>
              </w:rPr>
              <w:t>4</w:t>
            </w:r>
            <w:r>
              <w:rPr>
                <w:sz w:val="26"/>
                <w:szCs w:val="26"/>
                <w:lang w:val="af-ZA"/>
              </w:rPr>
              <w:t>.2. Các tiêu chí đánh giá sự hình thành và phát triển nhân cách</w:t>
            </w:r>
          </w:p>
          <w:p>
            <w:pPr>
              <w:spacing w:after="0" w:line="276" w:lineRule="auto"/>
              <w:rPr>
                <w:sz w:val="26"/>
                <w:szCs w:val="26"/>
              </w:rPr>
            </w:pP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 xml:space="preserve">Tổ chức </w:t>
            </w:r>
            <w:r>
              <w:rPr>
                <w:rFonts w:hint="default" w:ascii="Times New Roman" w:hAnsi="Times New Roman" w:cs="Times New Roman"/>
                <w:sz w:val="26"/>
                <w:szCs w:val="26"/>
              </w:rPr>
              <w:t>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Tổng kết lại vấn đề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rPr>
              <w:t xml:space="preserve">SV: - Nhóm thuyết trình kết quả </w:t>
            </w:r>
            <w:r>
              <w:rPr>
                <w:rFonts w:hint="default" w:ascii="Times New Roman" w:hAnsi="Times New Roman" w:cs="Times New Roman"/>
                <w:sz w:val="26"/>
                <w:szCs w:val="26"/>
                <w:lang w:val="en-US"/>
              </w:rPr>
              <w:t>TL</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theo yêu cầu của GV</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Đánh giá trên lớp: cho /nhận phản hồi</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CELO2.5-CELO2.11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tabs>
                <w:tab w:val="left" w:pos="2773"/>
              </w:tabs>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spacing w:val="-18"/>
                <w:sz w:val="26"/>
                <w:szCs w:val="26"/>
                <w:lang w:val="en-US" w:eastAsia="en-US" w:bidi="ar-SA"/>
              </w:rPr>
            </w:pPr>
          </w:p>
        </w:tc>
        <w:tc>
          <w:tcPr>
            <w:tcW w:w="2552" w:type="dxa"/>
            <w:vAlign w:val="center"/>
          </w:tcPr>
          <w:p>
            <w:pPr>
              <w:keepLines w:val="0"/>
              <w:pageBreakBefore w:val="0"/>
              <w:tabs>
                <w:tab w:val="left" w:pos="2773"/>
              </w:tabs>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8"/>
                <w:sz w:val="26"/>
                <w:szCs w:val="26"/>
              </w:rPr>
            </w:pPr>
          </w:p>
          <w:p>
            <w:pPr>
              <w:keepLines w:val="0"/>
              <w:pageBreakBefore w:val="0"/>
              <w:tabs>
                <w:tab w:val="left" w:pos="2773"/>
              </w:tabs>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8"/>
                <w:sz w:val="26"/>
                <w:szCs w:val="26"/>
              </w:rPr>
            </w:pPr>
          </w:p>
          <w:p>
            <w:pPr>
              <w:keepLines w:val="0"/>
              <w:pageBreakBefore w:val="0"/>
              <w:tabs>
                <w:tab w:val="left" w:pos="2773"/>
              </w:tabs>
              <w:kinsoku/>
              <w:wordWrap/>
              <w:overflowPunct/>
              <w:topLinePunct w:val="0"/>
              <w:bidi w:val="0"/>
              <w:spacing w:beforeAutospacing="0" w:after="0" w:afterAutospacing="0" w:line="312" w:lineRule="auto"/>
              <w:jc w:val="both"/>
              <w:textAlignment w:val="auto"/>
              <w:rPr>
                <w:rFonts w:hint="default" w:ascii="Times New Roman" w:hAnsi="Times New Roman" w:cs="Times New Roman"/>
                <w:sz w:val="26"/>
                <w:szCs w:val="26"/>
              </w:rPr>
            </w:pPr>
            <w:r>
              <w:rPr>
                <w:rFonts w:hint="default" w:ascii="Times New Roman" w:hAnsi="Times New Roman" w:cs="Times New Roman"/>
                <w:spacing w:val="-18"/>
                <w:sz w:val="26"/>
                <w:szCs w:val="26"/>
              </w:rPr>
              <w:t>* Đọc tài liệu :- Q1: tr154 -162</w:t>
            </w:r>
            <w:r>
              <w:rPr>
                <w:rFonts w:hint="default" w:ascii="Times New Roman" w:hAnsi="Times New Roman" w:cs="Times New Roman"/>
                <w:sz w:val="26"/>
                <w:szCs w:val="26"/>
              </w:rPr>
              <w:t>; Q3:Tr: 324-328</w:t>
            </w:r>
          </w:p>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eastAsiaTheme="minorHAnsi"/>
                <w:sz w:val="26"/>
                <w:szCs w:val="26"/>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11</w:t>
            </w:r>
          </w:p>
        </w:tc>
        <w:tc>
          <w:tcPr>
            <w:tcW w:w="4095" w:type="dxa"/>
            <w:vAlign w:val="center"/>
          </w:tcPr>
          <w:p>
            <w:pPr>
              <w:widowControl w:val="0"/>
              <w:spacing w:after="0" w:line="264" w:lineRule="auto"/>
              <w:jc w:val="both"/>
              <w:rPr>
                <w:rFonts w:hint="default"/>
                <w:b/>
                <w:sz w:val="26"/>
                <w:szCs w:val="26"/>
                <w:lang w:val="en-US"/>
              </w:rPr>
            </w:pPr>
            <w:r>
              <w:rPr>
                <w:b/>
                <w:sz w:val="26"/>
                <w:szCs w:val="26"/>
                <w:lang w:val="af-ZA"/>
              </w:rPr>
              <w:t>Chương 4. Sự hình thành và phát triển nhân cách</w:t>
            </w:r>
            <w:r>
              <w:rPr>
                <w:rFonts w:hint="default"/>
                <w:b/>
                <w:sz w:val="26"/>
                <w:szCs w:val="26"/>
                <w:lang w:val="en-US"/>
              </w:rPr>
              <w:t xml:space="preserve"> (tt)</w:t>
            </w:r>
          </w:p>
          <w:p>
            <w:pPr>
              <w:widowControl w:val="0"/>
              <w:spacing w:after="0" w:line="264" w:lineRule="auto"/>
              <w:jc w:val="both"/>
              <w:rPr>
                <w:sz w:val="26"/>
                <w:szCs w:val="26"/>
                <w:lang w:val="af-ZA"/>
              </w:rPr>
            </w:pPr>
            <w:r>
              <w:rPr>
                <w:rFonts w:hint="default"/>
                <w:sz w:val="26"/>
                <w:szCs w:val="26"/>
                <w:lang w:val="en-US"/>
              </w:rPr>
              <w:t>4.3. Động</w:t>
            </w:r>
            <w:r>
              <w:rPr>
                <w:sz w:val="26"/>
                <w:szCs w:val="26"/>
                <w:lang w:val="af-ZA"/>
              </w:rPr>
              <w:t xml:space="preserve"> lực thúc đẩy sự hình thành và phát triển nhân cách</w:t>
            </w:r>
          </w:p>
          <w:p>
            <w:pPr>
              <w:spacing w:after="0" w:line="276" w:lineRule="auto"/>
              <w:rPr>
                <w:sz w:val="26"/>
                <w:szCs w:val="26"/>
                <w:lang w:val="af-ZA"/>
              </w:rPr>
            </w:pP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Tổ chức</w:t>
            </w:r>
            <w:r>
              <w:rPr>
                <w:rFonts w:hint="default" w:ascii="Times New Roman" w:hAnsi="Times New Roman" w:cs="Times New Roman"/>
                <w:sz w:val="26"/>
                <w:szCs w:val="26"/>
              </w:rPr>
              <w:t xml:space="preserve">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Tổng kết lại vấn đề sau mỗi phần thuyết trình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Nhóm thuyết trình báo cáo kết quả.</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theo yêu cầu của GV</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xml:space="preserve">- Đánh giá trên lớp: nhận phản hồi </w:t>
            </w:r>
            <w:r>
              <w:rPr>
                <w:rFonts w:hint="default" w:ascii="Times New Roman" w:hAnsi="Times New Roman" w:cs="Times New Roman"/>
                <w:bCs/>
                <w:sz w:val="26"/>
                <w:szCs w:val="26"/>
                <w:lang w:val="en-US"/>
              </w:rPr>
              <w:t>bài tập tình huống</w:t>
            </w:r>
            <w:r>
              <w:rPr>
                <w:rFonts w:hint="default" w:ascii="Times New Roman" w:hAnsi="Times New Roman" w:cs="Times New Roman"/>
                <w:bCs/>
                <w:sz w:val="26"/>
                <w:szCs w:val="26"/>
                <w:lang w:val="de-DE"/>
              </w:rPr>
              <w:t>.</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CELO1.6-</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CELO2.5-CELO2.3</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color w:val="000000"/>
                <w:sz w:val="26"/>
                <w:szCs w:val="26"/>
                <w:lang w:val="en-US" w:eastAsia="en-US" w:bidi="ar-SA"/>
              </w:rPr>
            </w:pPr>
            <w:r>
              <w:rPr>
                <w:rFonts w:hint="default" w:ascii="Times New Roman" w:hAnsi="Times New Roman" w:cs="Times New Roman"/>
                <w:color w:val="000000"/>
                <w:sz w:val="26"/>
                <w:szCs w:val="26"/>
              </w:rPr>
              <w:t>CELO3.2</w:t>
            </w:r>
          </w:p>
        </w:tc>
        <w:tc>
          <w:tcPr>
            <w:tcW w:w="2552" w:type="dxa"/>
            <w:vAlign w:val="center"/>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4"/>
                <w:sz w:val="26"/>
                <w:szCs w:val="26"/>
              </w:rPr>
            </w:pPr>
            <w:r>
              <w:rPr>
                <w:rFonts w:hint="default" w:ascii="Times New Roman" w:hAnsi="Times New Roman" w:cs="Times New Roman"/>
                <w:spacing w:val="-20"/>
                <w:sz w:val="26"/>
                <w:szCs w:val="26"/>
              </w:rPr>
              <w:t>* Đọc tài liệu .</w:t>
            </w:r>
            <w:r>
              <w:rPr>
                <w:rFonts w:hint="default" w:ascii="Times New Roman" w:hAnsi="Times New Roman" w:cs="Times New Roman"/>
                <w:spacing w:val="-12"/>
                <w:sz w:val="26"/>
                <w:szCs w:val="26"/>
              </w:rPr>
              <w:t xml:space="preserve">- Q1:tr </w:t>
            </w:r>
            <w:r>
              <w:rPr>
                <w:rFonts w:hint="default" w:ascii="Times New Roman" w:hAnsi="Times New Roman" w:cs="Times New Roman"/>
                <w:spacing w:val="-14"/>
                <w:sz w:val="26"/>
                <w:szCs w:val="26"/>
              </w:rPr>
              <w:t>215-228</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pacing w:val="-14"/>
                <w:sz w:val="26"/>
                <w:szCs w:val="26"/>
              </w:rPr>
            </w:pPr>
            <w:r>
              <w:rPr>
                <w:rFonts w:hint="default" w:ascii="Times New Roman" w:hAnsi="Times New Roman" w:cs="Times New Roman"/>
                <w:spacing w:val="-14"/>
                <w:sz w:val="26"/>
                <w:szCs w:val="26"/>
              </w:rPr>
              <w:t xml:space="preserve"> - Q3. tr 55-56</w:t>
            </w:r>
          </w:p>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eastAsiaTheme="minorHAnsi"/>
                <w:sz w:val="26"/>
                <w:szCs w:val="26"/>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12</w:t>
            </w:r>
          </w:p>
        </w:tc>
        <w:tc>
          <w:tcPr>
            <w:tcW w:w="4095" w:type="dxa"/>
            <w:vAlign w:val="center"/>
          </w:tcPr>
          <w:p>
            <w:pPr>
              <w:widowControl w:val="0"/>
              <w:spacing w:after="0" w:line="264" w:lineRule="auto"/>
              <w:jc w:val="both"/>
              <w:rPr>
                <w:rFonts w:hint="default"/>
                <w:b/>
                <w:sz w:val="26"/>
                <w:szCs w:val="26"/>
                <w:lang w:val="en-US"/>
              </w:rPr>
            </w:pPr>
            <w:r>
              <w:rPr>
                <w:b/>
                <w:sz w:val="26"/>
                <w:szCs w:val="26"/>
                <w:lang w:val="af-ZA"/>
              </w:rPr>
              <w:t>Chương 4. Sự hình thành và phát triển nhân cách</w:t>
            </w:r>
            <w:r>
              <w:rPr>
                <w:rFonts w:hint="default"/>
                <w:b/>
                <w:sz w:val="26"/>
                <w:szCs w:val="26"/>
                <w:lang w:val="en-US"/>
              </w:rPr>
              <w:t xml:space="preserve"> (tt)</w:t>
            </w:r>
          </w:p>
          <w:p>
            <w:pPr>
              <w:widowControl w:val="0"/>
              <w:spacing w:after="0" w:line="264" w:lineRule="auto"/>
              <w:jc w:val="both"/>
              <w:rPr>
                <w:sz w:val="26"/>
                <w:szCs w:val="26"/>
                <w:lang w:val="af-ZA"/>
              </w:rPr>
            </w:pPr>
            <w:r>
              <w:rPr>
                <w:rFonts w:hint="default"/>
                <w:sz w:val="26"/>
                <w:szCs w:val="26"/>
                <w:lang w:val="en-US"/>
              </w:rPr>
              <w:t>4</w:t>
            </w:r>
            <w:r>
              <w:rPr>
                <w:sz w:val="26"/>
                <w:szCs w:val="26"/>
                <w:lang w:val="af-ZA"/>
              </w:rPr>
              <w:t>.4. Cơ chế tâm lý của sự hình thành và phát triển nhân cách</w:t>
            </w:r>
          </w:p>
          <w:p>
            <w:pPr>
              <w:spacing w:after="0" w:line="276" w:lineRule="auto"/>
              <w:rPr>
                <w:rFonts w:ascii="Times New Roman" w:hAnsi="Times New Roman" w:eastAsiaTheme="minorHAnsi" w:cstheme="minorBidi"/>
                <w:sz w:val="26"/>
                <w:szCs w:val="26"/>
                <w:lang w:val="af-ZA" w:eastAsia="en-US" w:bidi="ar-SA"/>
              </w:rPr>
            </w:pPr>
            <w:r>
              <w:rPr>
                <w:rFonts w:hint="default"/>
                <w:sz w:val="26"/>
                <w:szCs w:val="26"/>
                <w:lang w:val="en-US"/>
              </w:rPr>
              <w:t>4</w:t>
            </w:r>
            <w:r>
              <w:rPr>
                <w:sz w:val="26"/>
                <w:szCs w:val="26"/>
                <w:lang w:val="af-ZA"/>
              </w:rPr>
              <w:t>.5. Các giai đoạn hình thành và phát triển nhân cách</w:t>
            </w: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w:t>
            </w:r>
            <w:r>
              <w:rPr>
                <w:rFonts w:hint="default" w:ascii="Times New Roman" w:hAnsi="Times New Roman" w:cs="Times New Roman"/>
                <w:sz w:val="26"/>
                <w:szCs w:val="26"/>
              </w:rPr>
              <w:t>huyết trình</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Tổng kết lại vấn đề sau mỗi phần thuyết trình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w:t>
            </w:r>
            <w:r>
              <w:rPr>
                <w:rFonts w:hint="default" w:ascii="Times New Roman" w:hAnsi="Times New Roman" w:cs="Times New Roman"/>
                <w:sz w:val="26"/>
                <w:szCs w:val="26"/>
                <w:lang w:val="en-US"/>
              </w:rPr>
              <w:t>ghe, ghi chép</w:t>
            </w:r>
            <w:r>
              <w:rPr>
                <w:rFonts w:hint="default" w:ascii="Times New Roman" w:hAnsi="Times New Roman" w:cs="Times New Roman"/>
                <w:sz w:val="26"/>
                <w:szCs w:val="26"/>
              </w:rPr>
              <w:t>.</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theo yêu cầu của GV</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xml:space="preserve">- Đánh giá trên lớp: cho /nhận phản hồi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CELO1.7-</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CELO2.5-CELO2.8</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color w:val="000000"/>
                <w:sz w:val="26"/>
                <w:szCs w:val="26"/>
                <w:lang w:val="en-US" w:eastAsia="en-US" w:bidi="ar-SA"/>
              </w:rPr>
            </w:pPr>
            <w:r>
              <w:rPr>
                <w:rFonts w:hint="default" w:ascii="Times New Roman" w:hAnsi="Times New Roman" w:cs="Times New Roman"/>
                <w:color w:val="000000"/>
                <w:sz w:val="26"/>
                <w:szCs w:val="26"/>
              </w:rPr>
              <w:t>CELO3.2</w:t>
            </w:r>
          </w:p>
        </w:tc>
        <w:tc>
          <w:tcPr>
            <w:tcW w:w="2552" w:type="dxa"/>
            <w:vAlign w:val="center"/>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2"/>
                <w:sz w:val="26"/>
                <w:szCs w:val="26"/>
                <w:lang w:val="fr-FR"/>
              </w:rPr>
            </w:pPr>
            <w:r>
              <w:rPr>
                <w:rFonts w:hint="default" w:ascii="Times New Roman" w:hAnsi="Times New Roman" w:cs="Times New Roman"/>
                <w:spacing w:val="-20"/>
                <w:sz w:val="26"/>
                <w:szCs w:val="26"/>
                <w:lang w:val="fr-FR"/>
              </w:rPr>
              <w:t>* Đọc tài liệu .</w:t>
            </w:r>
            <w:r>
              <w:rPr>
                <w:rFonts w:hint="default" w:ascii="Times New Roman" w:hAnsi="Times New Roman" w:cs="Times New Roman"/>
                <w:spacing w:val="-12"/>
                <w:sz w:val="26"/>
                <w:szCs w:val="26"/>
                <w:lang w:val="fr-FR"/>
              </w:rPr>
              <w:t>- Q1:tr237-246</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2"/>
                <w:sz w:val="26"/>
                <w:szCs w:val="26"/>
                <w:lang w:val="fr-FR"/>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2"/>
                <w:sz w:val="26"/>
                <w:szCs w:val="26"/>
                <w:lang w:val="fr-FR"/>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spacing w:val="-12"/>
                <w:sz w:val="26"/>
                <w:szCs w:val="26"/>
                <w:lang w:val="fr-FR"/>
              </w:rPr>
            </w:pPr>
          </w:p>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eastAsiaTheme="minorHAnsi"/>
                <w:bCs/>
                <w:sz w:val="26"/>
                <w:szCs w:val="26"/>
                <w:lang w:val="de-DE" w:eastAsia="en-US" w:bidi="ar-SA"/>
              </w:rPr>
            </w:pPr>
            <w:r>
              <w:rPr>
                <w:rFonts w:hint="default" w:ascii="Times New Roman" w:hAnsi="Times New Roman" w:cs="Times New Roman"/>
                <w:spacing w:val="-20"/>
                <w:sz w:val="26"/>
                <w:szCs w:val="26"/>
              </w:rPr>
              <w:t>* Đọc tài liệu .</w:t>
            </w:r>
            <w:r>
              <w:rPr>
                <w:rFonts w:hint="default" w:ascii="Times New Roman" w:hAnsi="Times New Roman" w:cs="Times New Roman"/>
                <w:spacing w:val="-12"/>
                <w:sz w:val="26"/>
                <w:szCs w:val="26"/>
              </w:rPr>
              <w:t xml:space="preserve">- Q1:tr </w:t>
            </w:r>
            <w:r>
              <w:rPr>
                <w:rFonts w:hint="default" w:ascii="Times New Roman" w:hAnsi="Times New Roman" w:cs="Times New Roman"/>
                <w:spacing w:val="-14"/>
                <w:sz w:val="26"/>
                <w:szCs w:val="26"/>
              </w:rPr>
              <w:t>246-266.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13</w:t>
            </w:r>
          </w:p>
        </w:tc>
        <w:tc>
          <w:tcPr>
            <w:tcW w:w="4095" w:type="dxa"/>
            <w:vAlign w:val="center"/>
          </w:tcPr>
          <w:p>
            <w:pPr>
              <w:spacing w:after="0" w:line="264" w:lineRule="auto"/>
              <w:ind w:right="14"/>
              <w:rPr>
                <w:rFonts w:eastAsia="Times New Roman"/>
                <w:b/>
                <w:sz w:val="26"/>
                <w:szCs w:val="26"/>
              </w:rPr>
            </w:pPr>
            <w:r>
              <w:rPr>
                <w:rFonts w:eastAsia="Times New Roman"/>
                <w:b/>
                <w:sz w:val="26"/>
                <w:szCs w:val="26"/>
                <w:lang w:val="vi-VN"/>
              </w:rPr>
              <w:t>Chương 5</w:t>
            </w:r>
            <w:r>
              <w:rPr>
                <w:rFonts w:eastAsia="Times New Roman"/>
                <w:b/>
                <w:sz w:val="26"/>
                <w:szCs w:val="26"/>
              </w:rPr>
              <w:t xml:space="preserve">. Vấn đề xây dựng nhân cách con </w:t>
            </w:r>
            <w:r>
              <w:rPr>
                <w:rFonts w:eastAsia="Times New Roman"/>
                <w:b/>
                <w:sz w:val="26"/>
                <w:szCs w:val="26"/>
                <w:lang w:val="vi-VN"/>
              </w:rPr>
              <w:t>người</w:t>
            </w:r>
            <w:r>
              <w:rPr>
                <w:rFonts w:eastAsia="Times New Roman"/>
                <w:b/>
                <w:sz w:val="26"/>
                <w:szCs w:val="26"/>
              </w:rPr>
              <w:t xml:space="preserve"> Việt Nam trong thời kỳ CNH, HĐH đất nước</w:t>
            </w:r>
          </w:p>
          <w:p>
            <w:pPr>
              <w:spacing w:after="0" w:line="264" w:lineRule="auto"/>
              <w:ind w:right="14"/>
              <w:rPr>
                <w:rFonts w:eastAsia="Times New Roman"/>
                <w:sz w:val="26"/>
                <w:szCs w:val="26"/>
              </w:rPr>
            </w:pPr>
            <w:r>
              <w:rPr>
                <w:rFonts w:eastAsia="Times New Roman"/>
                <w:i/>
                <w:sz w:val="26"/>
                <w:szCs w:val="26"/>
              </w:rPr>
              <w:t xml:space="preserve">5.1. </w:t>
            </w:r>
            <w:r>
              <w:rPr>
                <w:rFonts w:eastAsia="Times New Roman"/>
                <w:sz w:val="26"/>
                <w:szCs w:val="26"/>
              </w:rPr>
              <w:t>Một số cơ sở phác thảo mô hình nhân cách con người Việt Nam trong thời</w:t>
            </w:r>
            <w:r>
              <w:rPr>
                <w:rFonts w:eastAsia="Times New Roman"/>
                <w:i/>
                <w:sz w:val="26"/>
                <w:szCs w:val="26"/>
              </w:rPr>
              <w:t xml:space="preserve"> </w:t>
            </w:r>
            <w:r>
              <w:rPr>
                <w:rFonts w:eastAsia="Times New Roman"/>
                <w:sz w:val="26"/>
                <w:szCs w:val="26"/>
              </w:rPr>
              <w:t>kỳ CNH, HĐH</w:t>
            </w:r>
          </w:p>
          <w:p>
            <w:pPr>
              <w:spacing w:after="0" w:line="264" w:lineRule="auto"/>
              <w:ind w:right="14"/>
              <w:rPr>
                <w:rFonts w:eastAsia="Times New Roman"/>
                <w:sz w:val="26"/>
                <w:szCs w:val="26"/>
              </w:rPr>
            </w:pPr>
            <w:r>
              <w:rPr>
                <w:rFonts w:eastAsia="Times New Roman"/>
                <w:i/>
                <w:sz w:val="26"/>
                <w:szCs w:val="26"/>
                <w:lang w:val="vi-VN"/>
              </w:rPr>
              <w:t>5.</w:t>
            </w:r>
            <w:r>
              <w:rPr>
                <w:rFonts w:eastAsia="Times New Roman"/>
                <w:sz w:val="26"/>
                <w:szCs w:val="26"/>
                <w:lang w:val="vi-VN"/>
              </w:rPr>
              <w:t xml:space="preserve">1.1. </w:t>
            </w:r>
            <w:r>
              <w:rPr>
                <w:rFonts w:eastAsia="Times New Roman"/>
                <w:sz w:val="26"/>
                <w:szCs w:val="26"/>
              </w:rPr>
              <w:t>Văn kiện Đại hội Đảng về yêu cầu của sự nghiệp CNH, HĐH đất nước đối với nhân cách con người.</w:t>
            </w:r>
          </w:p>
          <w:p>
            <w:pPr>
              <w:spacing w:after="0" w:line="264" w:lineRule="auto"/>
              <w:ind w:right="14"/>
              <w:rPr>
                <w:sz w:val="26"/>
                <w:szCs w:val="26"/>
              </w:rPr>
            </w:pPr>
            <w:r>
              <w:rPr>
                <w:rFonts w:eastAsia="Times New Roman"/>
                <w:sz w:val="26"/>
                <w:szCs w:val="26"/>
                <w:lang w:val="vi-VN"/>
              </w:rPr>
              <w:t xml:space="preserve">5.1.2. </w:t>
            </w:r>
            <w:r>
              <w:rPr>
                <w:rFonts w:eastAsia="Times New Roman"/>
                <w:sz w:val="26"/>
                <w:szCs w:val="26"/>
              </w:rPr>
              <w:t xml:space="preserve">Xu </w:t>
            </w:r>
            <w:r>
              <w:rPr>
                <w:rFonts w:eastAsia="Times New Roman"/>
                <w:sz w:val="26"/>
                <w:szCs w:val="26"/>
                <w:lang w:val="vi-VN"/>
              </w:rPr>
              <w:t>hướng</w:t>
            </w:r>
            <w:r>
              <w:rPr>
                <w:rFonts w:eastAsia="Times New Roman"/>
                <w:sz w:val="26"/>
                <w:szCs w:val="26"/>
              </w:rPr>
              <w:t xml:space="preserve"> biến đổi trong nhân cách con người thời kỳ chuyển đổi từ cơ chế tập trung quan liêu, bao cấp sang cơ chế thị trường định hướng XHCN</w:t>
            </w: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w:t>
            </w:r>
            <w:r>
              <w:rPr>
                <w:rFonts w:hint="default" w:ascii="Times New Roman" w:hAnsi="Times New Roman" w:cs="Times New Roman"/>
                <w:sz w:val="26"/>
                <w:szCs w:val="26"/>
              </w:rPr>
              <w:t>huyết trình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Tổng kết lại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Nhóm thuyết trình báo cáo kết quả.</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vận dụng</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Đánh giá trên lớp: cho /nhận phản hồi</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CELO2.5-CELO2.6</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CELO3.1</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CELO3.2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eastAsiaTheme="minorHAnsi"/>
                <w:color w:val="000000"/>
                <w:sz w:val="26"/>
                <w:szCs w:val="26"/>
                <w:lang w:val="en-US" w:eastAsia="en-US" w:bidi="ar-SA"/>
              </w:rPr>
            </w:pPr>
          </w:p>
        </w:tc>
        <w:tc>
          <w:tcPr>
            <w:tcW w:w="2552" w:type="dxa"/>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spacing w:val="-14"/>
                <w:sz w:val="26"/>
                <w:szCs w:val="26"/>
              </w:rPr>
            </w:pPr>
            <w:r>
              <w:rPr>
                <w:rFonts w:hint="default" w:ascii="Times New Roman" w:hAnsi="Times New Roman" w:cs="Times New Roman"/>
                <w:spacing w:val="-20"/>
                <w:sz w:val="26"/>
                <w:szCs w:val="26"/>
              </w:rPr>
              <w:t xml:space="preserve">* Đọc TL:  </w:t>
            </w:r>
            <w:r>
              <w:rPr>
                <w:rFonts w:hint="default" w:ascii="Times New Roman" w:hAnsi="Times New Roman" w:cs="Times New Roman"/>
                <w:spacing w:val="-12"/>
                <w:sz w:val="26"/>
                <w:szCs w:val="26"/>
              </w:rPr>
              <w:t xml:space="preserve">- Q2: tr </w:t>
            </w:r>
            <w:r>
              <w:rPr>
                <w:rFonts w:hint="default" w:ascii="Times New Roman" w:hAnsi="Times New Roman" w:cs="Times New Roman"/>
                <w:spacing w:val="-14"/>
                <w:sz w:val="26"/>
                <w:szCs w:val="26"/>
              </w:rPr>
              <w:t>193-214</w:t>
            </w:r>
          </w:p>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eastAsiaTheme="minorHAnsi"/>
                <w:bCs/>
                <w:sz w:val="26"/>
                <w:szCs w:val="26"/>
                <w:lang w:val="de-DE"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14</w:t>
            </w:r>
          </w:p>
        </w:tc>
        <w:tc>
          <w:tcPr>
            <w:tcW w:w="4095" w:type="dxa"/>
            <w:vAlign w:val="center"/>
          </w:tcPr>
          <w:p>
            <w:pPr>
              <w:spacing w:after="0" w:line="264" w:lineRule="auto"/>
              <w:ind w:right="14"/>
              <w:rPr>
                <w:rFonts w:hint="default" w:eastAsia="Times New Roman"/>
                <w:b/>
                <w:sz w:val="26"/>
                <w:szCs w:val="26"/>
                <w:lang w:val="en-US"/>
              </w:rPr>
            </w:pPr>
            <w:r>
              <w:rPr>
                <w:rFonts w:eastAsia="Times New Roman"/>
                <w:b/>
                <w:sz w:val="26"/>
                <w:szCs w:val="26"/>
                <w:lang w:val="vi-VN"/>
              </w:rPr>
              <w:t>Chương 5</w:t>
            </w:r>
            <w:r>
              <w:rPr>
                <w:rFonts w:eastAsia="Times New Roman"/>
                <w:b/>
                <w:sz w:val="26"/>
                <w:szCs w:val="26"/>
              </w:rPr>
              <w:t xml:space="preserve">. Vấn đề xây dựng nhân cách con </w:t>
            </w:r>
            <w:r>
              <w:rPr>
                <w:rFonts w:eastAsia="Times New Roman"/>
                <w:b/>
                <w:sz w:val="26"/>
                <w:szCs w:val="26"/>
                <w:lang w:val="vi-VN"/>
              </w:rPr>
              <w:t>người</w:t>
            </w:r>
            <w:r>
              <w:rPr>
                <w:rFonts w:eastAsia="Times New Roman"/>
                <w:b/>
                <w:sz w:val="26"/>
                <w:szCs w:val="26"/>
              </w:rPr>
              <w:t xml:space="preserve"> Việt Nam trong thời kỳ CNH, HĐH đất nước</w:t>
            </w:r>
            <w:r>
              <w:rPr>
                <w:rFonts w:hint="default" w:eastAsia="Times New Roman"/>
                <w:b/>
                <w:sz w:val="26"/>
                <w:szCs w:val="26"/>
                <w:lang w:val="en-US"/>
              </w:rPr>
              <w:t xml:space="preserve"> (tt)</w:t>
            </w:r>
          </w:p>
          <w:p>
            <w:pPr>
              <w:spacing w:after="0" w:line="264" w:lineRule="auto"/>
              <w:ind w:right="14"/>
              <w:rPr>
                <w:rFonts w:eastAsia="Times New Roman"/>
                <w:sz w:val="26"/>
                <w:szCs w:val="26"/>
              </w:rPr>
            </w:pPr>
            <w:r>
              <w:rPr>
                <w:rFonts w:eastAsia="Times New Roman"/>
                <w:i/>
                <w:sz w:val="26"/>
                <w:szCs w:val="26"/>
              </w:rPr>
              <w:t xml:space="preserve">5.1. </w:t>
            </w:r>
            <w:r>
              <w:rPr>
                <w:rFonts w:eastAsia="Times New Roman"/>
                <w:sz w:val="26"/>
                <w:szCs w:val="26"/>
              </w:rPr>
              <w:t>Một số cơ sở phác thảo mô hình nhân cách con người Việt Nam trong thời</w:t>
            </w:r>
            <w:r>
              <w:rPr>
                <w:rFonts w:eastAsia="Times New Roman"/>
                <w:i/>
                <w:sz w:val="26"/>
                <w:szCs w:val="26"/>
              </w:rPr>
              <w:t xml:space="preserve"> </w:t>
            </w:r>
            <w:r>
              <w:rPr>
                <w:rFonts w:eastAsia="Times New Roman"/>
                <w:sz w:val="26"/>
                <w:szCs w:val="26"/>
              </w:rPr>
              <w:t>kỳ CNH, HĐH</w:t>
            </w:r>
          </w:p>
          <w:p>
            <w:pPr>
              <w:spacing w:after="0" w:line="264" w:lineRule="auto"/>
              <w:ind w:right="14"/>
              <w:rPr>
                <w:sz w:val="26"/>
                <w:szCs w:val="26"/>
              </w:rPr>
            </w:pPr>
            <w:r>
              <w:rPr>
                <w:rFonts w:eastAsia="Times New Roman"/>
                <w:sz w:val="26"/>
                <w:szCs w:val="26"/>
                <w:lang w:val="vi-VN"/>
              </w:rPr>
              <w:t xml:space="preserve">5.1.2. </w:t>
            </w:r>
            <w:r>
              <w:rPr>
                <w:rFonts w:eastAsia="Times New Roman"/>
                <w:sz w:val="26"/>
                <w:szCs w:val="26"/>
              </w:rPr>
              <w:t xml:space="preserve">Xu </w:t>
            </w:r>
            <w:r>
              <w:rPr>
                <w:rFonts w:eastAsia="Times New Roman"/>
                <w:sz w:val="26"/>
                <w:szCs w:val="26"/>
                <w:lang w:val="vi-VN"/>
              </w:rPr>
              <w:t>hướng</w:t>
            </w:r>
            <w:r>
              <w:rPr>
                <w:rFonts w:eastAsia="Times New Roman"/>
                <w:sz w:val="26"/>
                <w:szCs w:val="26"/>
              </w:rPr>
              <w:t xml:space="preserve"> biến đổi trong nhân cách con người thời kỳ chuyển đổi từ cơ chế tập trung quan liêu, bao cấp sang cơ chế thị trường định hướng XHCN</w:t>
            </w: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w:t>
            </w:r>
            <w:r>
              <w:rPr>
                <w:rFonts w:hint="default" w:ascii="Times New Roman" w:hAnsi="Times New Roman" w:cs="Times New Roman"/>
                <w:sz w:val="26"/>
                <w:szCs w:val="26"/>
              </w:rPr>
              <w:t>huyết trình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Tổng kết lại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SV: - Nhóm thuyết trình báo cáo kết quả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tự học: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Đọc lại tài liệu.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en-US"/>
              </w:rPr>
            </w:pPr>
            <w:r>
              <w:rPr>
                <w:rFonts w:hint="default" w:ascii="Times New Roman" w:hAnsi="Times New Roman" w:cs="Times New Roman"/>
                <w:bCs/>
                <w:color w:val="000000"/>
                <w:sz w:val="26"/>
                <w:szCs w:val="26"/>
                <w:lang w:val="de-DE"/>
              </w:rPr>
              <w:t>- Làm bài tập</w:t>
            </w:r>
            <w:r>
              <w:rPr>
                <w:rFonts w:hint="default" w:ascii="Times New Roman" w:hAnsi="Times New Roman" w:cs="Times New Roman"/>
                <w:bCs/>
                <w:color w:val="000000"/>
                <w:sz w:val="26"/>
                <w:szCs w:val="26"/>
                <w:lang w:val="en-US"/>
              </w:rPr>
              <w:t xml:space="preserve"> theo yêu cầu của GV</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sz w:val="26"/>
                <w:szCs w:val="26"/>
                <w:lang w:val="de-DE"/>
              </w:rPr>
            </w:pPr>
            <w:r>
              <w:rPr>
                <w:rFonts w:hint="default" w:ascii="Times New Roman" w:hAnsi="Times New Roman" w:cs="Times New Roman"/>
                <w:b/>
                <w:bCs/>
                <w:sz w:val="26"/>
                <w:szCs w:val="26"/>
                <w:lang w:val="de-DE"/>
              </w:rPr>
              <w:t>Hoạt động đánh giá:</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sz w:val="26"/>
                <w:szCs w:val="26"/>
                <w:lang w:val="de-DE"/>
              </w:rPr>
            </w:pPr>
            <w:r>
              <w:rPr>
                <w:rFonts w:hint="default" w:ascii="Times New Roman" w:hAnsi="Times New Roman" w:cs="Times New Roman"/>
                <w:bCs/>
                <w:sz w:val="26"/>
                <w:szCs w:val="26"/>
                <w:lang w:val="de-DE"/>
              </w:rPr>
              <w:t>- Đánh giá trên lớp: phản hồi các vấn thuyết trình</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bCs/>
                <w:sz w:val="26"/>
                <w:szCs w:val="26"/>
                <w:lang w:val="de-DE"/>
              </w:rPr>
              <w:t>- Đánh giá tự học:</w:t>
            </w:r>
            <w:r>
              <w:rPr>
                <w:rFonts w:hint="default" w:ascii="Times New Roman" w:hAnsi="Times New Roman" w:cs="Times New Roman"/>
                <w:bCs/>
                <w:sz w:val="26"/>
                <w:szCs w:val="26"/>
                <w:lang w:val="en-US"/>
              </w:rPr>
              <w:t xml:space="preserve"> nhận xét</w:t>
            </w:r>
            <w:r>
              <w:rPr>
                <w:rFonts w:hint="default" w:ascii="Times New Roman" w:hAnsi="Times New Roman" w:cs="Times New Roman"/>
                <w:bCs/>
                <w:sz w:val="26"/>
                <w:szCs w:val="26"/>
                <w:lang w:val="de-DE"/>
              </w:rPr>
              <w:t xml:space="preserve"> bài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CELO2.8</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pacing w:val="-20"/>
                <w:sz w:val="26"/>
                <w:szCs w:val="26"/>
                <w:lang w:val="vi-VN" w:eastAsia="en-US" w:bidi="ar-SA"/>
              </w:rPr>
            </w:pPr>
          </w:p>
        </w:tc>
        <w:tc>
          <w:tcPr>
            <w:tcW w:w="2552"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bCs/>
                <w:sz w:val="26"/>
                <w:szCs w:val="26"/>
                <w:lang w:val="en-US" w:eastAsia="en-US" w:bidi="ar-SA"/>
              </w:rPr>
            </w:pPr>
            <w:r>
              <w:rPr>
                <w:rFonts w:hint="default" w:ascii="Times New Roman" w:hAnsi="Times New Roman" w:cs="Times New Roman"/>
                <w:spacing w:val="-20"/>
                <w:sz w:val="26"/>
                <w:szCs w:val="26"/>
                <w:lang w:val="vi-VN"/>
              </w:rPr>
              <w:t xml:space="preserve">* Đọc TL: </w:t>
            </w:r>
            <w:r>
              <w:rPr>
                <w:rFonts w:hint="default" w:ascii="Times New Roman" w:hAnsi="Times New Roman" w:cs="Times New Roman"/>
                <w:spacing w:val="-12"/>
                <w:sz w:val="26"/>
                <w:szCs w:val="26"/>
                <w:lang w:val="vi-VN"/>
              </w:rPr>
              <w:t xml:space="preserve">Q2: tr </w:t>
            </w:r>
            <w:r>
              <w:rPr>
                <w:rFonts w:hint="default" w:ascii="Times New Roman" w:hAnsi="Times New Roman" w:cs="Times New Roman"/>
                <w:spacing w:val="-14"/>
                <w:sz w:val="26"/>
                <w:szCs w:val="26"/>
                <w:lang w:val="vi-VN"/>
              </w:rPr>
              <w:t>214 – 23</w:t>
            </w:r>
            <w:r>
              <w:rPr>
                <w:rFonts w:hint="default" w:ascii="Times New Roman" w:hAnsi="Times New Roman" w:cs="Times New Roman"/>
                <w:spacing w:val="-14"/>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024" w:type="dxa"/>
          </w:tcPr>
          <w:p>
            <w:pPr>
              <w:spacing w:after="0" w:line="360" w:lineRule="auto"/>
              <w:jc w:val="center"/>
              <w:rPr>
                <w:rFonts w:hint="default"/>
                <w:i/>
                <w:color w:val="000000" w:themeColor="text1"/>
                <w:sz w:val="26"/>
                <w:szCs w:val="26"/>
                <w:lang w:val="en-US"/>
                <w14:textFill>
                  <w14:solidFill>
                    <w14:schemeClr w14:val="tx1"/>
                  </w14:solidFill>
                </w14:textFill>
              </w:rPr>
            </w:pPr>
            <w:r>
              <w:rPr>
                <w:rFonts w:hint="default"/>
                <w:i/>
                <w:color w:val="000000" w:themeColor="text1"/>
                <w:sz w:val="26"/>
                <w:szCs w:val="26"/>
                <w:lang w:val="en-US"/>
                <w14:textFill>
                  <w14:solidFill>
                    <w14:schemeClr w14:val="tx1"/>
                  </w14:solidFill>
                </w14:textFill>
              </w:rPr>
              <w:t>15</w:t>
            </w:r>
          </w:p>
        </w:tc>
        <w:tc>
          <w:tcPr>
            <w:tcW w:w="4095" w:type="dxa"/>
            <w:vAlign w:val="center"/>
          </w:tcPr>
          <w:p>
            <w:pPr>
              <w:spacing w:after="0" w:line="276" w:lineRule="auto"/>
              <w:rPr>
                <w:rFonts w:hint="default" w:eastAsia="Times New Roman"/>
                <w:b/>
                <w:sz w:val="26"/>
                <w:szCs w:val="26"/>
                <w:lang w:val="en-US"/>
              </w:rPr>
            </w:pPr>
            <w:r>
              <w:rPr>
                <w:rFonts w:eastAsia="Times New Roman"/>
                <w:b/>
                <w:sz w:val="26"/>
                <w:szCs w:val="26"/>
                <w:lang w:val="vi-VN"/>
              </w:rPr>
              <w:t>Chương 5</w:t>
            </w:r>
            <w:r>
              <w:rPr>
                <w:rFonts w:eastAsia="Times New Roman"/>
                <w:b/>
                <w:sz w:val="26"/>
                <w:szCs w:val="26"/>
              </w:rPr>
              <w:t xml:space="preserve">. Vấn đề xây dựng nhân cách con </w:t>
            </w:r>
            <w:r>
              <w:rPr>
                <w:rFonts w:eastAsia="Times New Roman"/>
                <w:b/>
                <w:sz w:val="26"/>
                <w:szCs w:val="26"/>
                <w:lang w:val="vi-VN"/>
              </w:rPr>
              <w:t>người</w:t>
            </w:r>
            <w:r>
              <w:rPr>
                <w:rFonts w:eastAsia="Times New Roman"/>
                <w:b/>
                <w:sz w:val="26"/>
                <w:szCs w:val="26"/>
              </w:rPr>
              <w:t xml:space="preserve"> Việt Nam trong thời kỳ CNH, HĐH đất nước</w:t>
            </w:r>
            <w:r>
              <w:rPr>
                <w:rFonts w:hint="default" w:eastAsia="Times New Roman"/>
                <w:b/>
                <w:sz w:val="26"/>
                <w:szCs w:val="26"/>
                <w:lang w:val="en-US"/>
              </w:rPr>
              <w:t xml:space="preserve"> (tt)</w:t>
            </w:r>
          </w:p>
          <w:p>
            <w:pPr>
              <w:spacing w:after="0" w:line="276" w:lineRule="auto"/>
              <w:rPr>
                <w:rFonts w:hint="default" w:eastAsia="Times New Roman"/>
                <w:b/>
                <w:sz w:val="26"/>
                <w:szCs w:val="26"/>
                <w:lang w:val="en-US"/>
              </w:rPr>
            </w:pPr>
            <w:r>
              <w:rPr>
                <w:rFonts w:eastAsia="Times New Roman"/>
                <w:sz w:val="26"/>
                <w:szCs w:val="26"/>
                <w:lang w:val="vi-VN"/>
              </w:rPr>
              <w:t>5.</w:t>
            </w:r>
            <w:r>
              <w:rPr>
                <w:rFonts w:hint="default" w:eastAsia="Times New Roman"/>
                <w:sz w:val="26"/>
                <w:szCs w:val="26"/>
                <w:lang w:val="en-US"/>
              </w:rPr>
              <w:t>2</w:t>
            </w:r>
            <w:r>
              <w:rPr>
                <w:rFonts w:eastAsia="Times New Roman"/>
                <w:i/>
                <w:sz w:val="26"/>
                <w:szCs w:val="26"/>
              </w:rPr>
              <w:t xml:space="preserve">. </w:t>
            </w:r>
            <w:r>
              <w:rPr>
                <w:rFonts w:eastAsia="Times New Roman"/>
                <w:sz w:val="26"/>
                <w:szCs w:val="26"/>
              </w:rPr>
              <w:t xml:space="preserve">Phác thảo mô hình nhân cách con </w:t>
            </w:r>
            <w:r>
              <w:rPr>
                <w:rFonts w:eastAsia="Times New Roman"/>
                <w:sz w:val="26"/>
                <w:szCs w:val="26"/>
                <w:lang w:val="vi-VN"/>
              </w:rPr>
              <w:t>người</w:t>
            </w:r>
            <w:r>
              <w:rPr>
                <w:rFonts w:eastAsia="Times New Roman"/>
                <w:sz w:val="26"/>
                <w:szCs w:val="26"/>
              </w:rPr>
              <w:t xml:space="preserve"> Việt Nam thời kỳ CNH, HĐH đất</w:t>
            </w:r>
            <w:r>
              <w:rPr>
                <w:rFonts w:eastAsia="Times New Roman"/>
                <w:i/>
                <w:sz w:val="26"/>
                <w:szCs w:val="26"/>
              </w:rPr>
              <w:t xml:space="preserve"> </w:t>
            </w:r>
            <w:r>
              <w:rPr>
                <w:rFonts w:eastAsia="Times New Roman"/>
                <w:sz w:val="26"/>
                <w:szCs w:val="26"/>
              </w:rPr>
              <w:t>nước.</w:t>
            </w:r>
          </w:p>
        </w:tc>
        <w:tc>
          <w:tcPr>
            <w:tcW w:w="4253"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Hoạt động dạy: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GV: - </w:t>
            </w:r>
            <w:r>
              <w:rPr>
                <w:rFonts w:hint="default" w:ascii="Times New Roman" w:hAnsi="Times New Roman" w:cs="Times New Roman"/>
                <w:sz w:val="26"/>
                <w:szCs w:val="26"/>
                <w:lang w:val="en-US"/>
              </w:rPr>
              <w:t>Tổ chức</w:t>
            </w:r>
            <w:r>
              <w:rPr>
                <w:rFonts w:hint="default" w:ascii="Times New Roman" w:hAnsi="Times New Roman" w:cs="Times New Roman"/>
                <w:sz w:val="26"/>
                <w:szCs w:val="26"/>
              </w:rPr>
              <w:t xml:space="preserve"> thảo luận.</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Tổng kết lại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SV: - Nhóm thuyết trình báo cáo kết quả .</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Nhận xét, thảo luận làm rõ vấn đề.</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z w:val="26"/>
                <w:szCs w:val="26"/>
                <w:lang w:val="de-DE" w:eastAsia="en-US" w:bidi="ar-SA"/>
              </w:rPr>
            </w:pPr>
            <w:r>
              <w:rPr>
                <w:rFonts w:hint="default" w:ascii="Times New Roman" w:hAnsi="Times New Roman" w:cs="Times New Roman"/>
                <w:sz w:val="26"/>
                <w:szCs w:val="26"/>
                <w:lang w:val="pt-BR"/>
              </w:rPr>
              <w:t>Hướng dẫn ôn tập</w:t>
            </w:r>
          </w:p>
        </w:tc>
        <w:tc>
          <w:tcPr>
            <w:tcW w:w="1984" w:type="dxa"/>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CELO1.2-</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CELO1.4</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CELO2.</w:t>
            </w:r>
            <w:r>
              <w:rPr>
                <w:rFonts w:hint="default" w:ascii="Times New Roman" w:hAnsi="Times New Roman" w:cs="Times New Roman"/>
                <w:color w:val="000000"/>
                <w:sz w:val="26"/>
                <w:szCs w:val="26"/>
                <w:lang w:val="en-US"/>
              </w:rPr>
              <w:t>9</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spacing w:val="-18"/>
                <w:sz w:val="26"/>
                <w:szCs w:val="26"/>
                <w:lang w:val="vi-VN" w:eastAsia="en-US" w:bidi="ar-SA"/>
              </w:rPr>
            </w:pPr>
          </w:p>
        </w:tc>
        <w:tc>
          <w:tcPr>
            <w:tcW w:w="2552" w:type="dxa"/>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eastAsiaTheme="minorHAnsi"/>
                <w:bCs/>
                <w:sz w:val="26"/>
                <w:szCs w:val="26"/>
                <w:lang w:val="de-DE" w:eastAsia="en-US" w:bidi="ar-SA"/>
              </w:rPr>
            </w:pPr>
            <w:r>
              <w:rPr>
                <w:rFonts w:hint="default" w:ascii="Times New Roman" w:hAnsi="Times New Roman" w:cs="Times New Roman"/>
                <w:spacing w:val="-18"/>
                <w:sz w:val="26"/>
                <w:szCs w:val="26"/>
                <w:lang w:val="vi-VN"/>
              </w:rPr>
              <w:t>*Đọc tài liệu: Q2: tr 232 – 238;</w:t>
            </w:r>
          </w:p>
        </w:tc>
      </w:tr>
    </w:tbl>
    <w:p>
      <w:pPr>
        <w:adjustRightInd w:val="0"/>
        <w:snapToGrid w:val="0"/>
        <w:spacing w:line="240" w:lineRule="atLeast"/>
        <w:jc w:val="both"/>
        <w:rPr>
          <w:rFonts w:hint="default"/>
          <w:b/>
          <w:sz w:val="26"/>
          <w:szCs w:val="26"/>
          <w:lang w:val="en-US"/>
        </w:rPr>
        <w:sectPr>
          <w:pgSz w:w="15840" w:h="12240" w:orient="landscape"/>
          <w:pgMar w:top="1440" w:right="992" w:bottom="1440" w:left="1134" w:header="624" w:footer="284" w:gutter="0"/>
          <w:cols w:space="720" w:num="1"/>
          <w:docGrid w:linePitch="381" w:charSpace="0"/>
        </w:sectPr>
      </w:pPr>
      <w:r>
        <w:rPr>
          <w:b/>
          <w:sz w:val="26"/>
          <w:szCs w:val="26"/>
        </w:rPr>
        <w:t xml:space="preserve">Thực hành: 0 </w:t>
      </w:r>
      <w:r>
        <w:rPr>
          <w:rFonts w:hint="default"/>
          <w:b/>
          <w:sz w:val="26"/>
          <w:szCs w:val="26"/>
          <w:lang w:val="en-US"/>
        </w:rPr>
        <w:t>tiết</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b/>
          <w:color w:val="000000"/>
          <w:sz w:val="26"/>
          <w:szCs w:val="26"/>
        </w:rPr>
        <w:t>9. Quy định của học phần</w:t>
      </w: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eastAsia="Times New Roman" w:cs="Times New Roman"/>
          <w:bCs/>
          <w:color w:val="000000"/>
          <w:sz w:val="26"/>
          <w:szCs w:val="26"/>
        </w:rPr>
      </w:pPr>
      <w:r>
        <w:rPr>
          <w:rFonts w:hint="default" w:ascii="Times New Roman" w:hAnsi="Times New Roman" w:cs="Times New Roman"/>
          <w:color w:val="000000"/>
          <w:sz w:val="26"/>
          <w:szCs w:val="26"/>
        </w:rPr>
        <w:t xml:space="preserve">- Giờ tự học: </w:t>
      </w:r>
      <w:r>
        <w:rPr>
          <w:rFonts w:hint="default" w:ascii="Times New Roman" w:hAnsi="Times New Roman" w:eastAsia="Times New Roman" w:cs="Times New Roman"/>
          <w:bCs/>
          <w:color w:val="000000"/>
          <w:sz w:val="26"/>
          <w:szCs w:val="26"/>
        </w:rPr>
        <w:t>Ngoài giờ lên lớp theo thời khóa biểu, sinh viên sẽ phải đầu tư 30 giờ tự học/ tín chỉ lý thuyết như:</w:t>
      </w:r>
    </w:p>
    <w:p>
      <w:pPr>
        <w:keepLines w:val="0"/>
        <w:pageBreakBefore w:val="0"/>
        <w:kinsoku/>
        <w:wordWrap/>
        <w:overflowPunct/>
        <w:topLinePunct w:val="0"/>
        <w:bidi w:val="0"/>
        <w:spacing w:beforeAutospacing="0" w:after="0" w:afterAutospacing="0" w:line="312" w:lineRule="auto"/>
        <w:ind w:firstLine="1276"/>
        <w:jc w:val="both"/>
        <w:textAlignment w:val="auto"/>
        <w:rPr>
          <w:rFonts w:hint="default" w:ascii="Times New Roman" w:hAnsi="Times New Roman" w:eastAsia="Times New Roman" w:cs="Times New Roman"/>
          <w:bCs/>
          <w:color w:val="000000"/>
          <w:sz w:val="26"/>
          <w:szCs w:val="26"/>
        </w:rPr>
      </w:pPr>
      <w:r>
        <w:rPr>
          <w:rFonts w:hint="default" w:ascii="Times New Roman" w:hAnsi="Times New Roman" w:eastAsia="Times New Roman" w:cs="Times New Roman"/>
          <w:bCs/>
          <w:color w:val="000000"/>
          <w:sz w:val="26"/>
          <w:szCs w:val="26"/>
        </w:rPr>
        <w:t>+ Chuẩn bị bài học trước giờ học; Đọc tài liệu tham khảo; Xem xét và củng cố bài học sau giờ học</w:t>
      </w:r>
    </w:p>
    <w:p>
      <w:pPr>
        <w:keepLines w:val="0"/>
        <w:pageBreakBefore w:val="0"/>
        <w:kinsoku/>
        <w:wordWrap/>
        <w:overflowPunct/>
        <w:topLinePunct w:val="0"/>
        <w:bidi w:val="0"/>
        <w:spacing w:beforeAutospacing="0" w:after="0" w:afterAutospacing="0" w:line="312" w:lineRule="auto"/>
        <w:ind w:firstLine="1276"/>
        <w:jc w:val="both"/>
        <w:textAlignment w:val="auto"/>
        <w:rPr>
          <w:rFonts w:hint="default" w:ascii="Times New Roman" w:hAnsi="Times New Roman" w:eastAsia="Times New Roman" w:cs="Times New Roman"/>
          <w:bCs/>
          <w:color w:val="000000"/>
          <w:sz w:val="26"/>
          <w:szCs w:val="26"/>
        </w:rPr>
      </w:pPr>
      <w:r>
        <w:rPr>
          <w:rFonts w:hint="default" w:ascii="Times New Roman" w:hAnsi="Times New Roman" w:eastAsia="Times New Roman" w:cs="Times New Roman"/>
          <w:bCs/>
          <w:color w:val="000000"/>
          <w:sz w:val="26"/>
          <w:szCs w:val="26"/>
        </w:rPr>
        <w:t>+ Nghiên cứu, làm bài tập, làm việc nhóm …</w:t>
      </w:r>
    </w:p>
    <w:p>
      <w:pPr>
        <w:keepLines w:val="0"/>
        <w:pageBreakBefore w:val="0"/>
        <w:kinsoku/>
        <w:wordWrap/>
        <w:overflowPunct/>
        <w:topLinePunct w:val="0"/>
        <w:bidi w:val="0"/>
        <w:spacing w:beforeAutospacing="0" w:after="0" w:afterAutospacing="0" w:line="312" w:lineRule="auto"/>
        <w:ind w:firstLine="1276"/>
        <w:jc w:val="both"/>
        <w:textAlignment w:val="auto"/>
        <w:rPr>
          <w:rFonts w:hint="default" w:ascii="Times New Roman" w:hAnsi="Times New Roman" w:eastAsia="Times New Roman" w:cs="Times New Roman"/>
          <w:bCs/>
          <w:color w:val="000000"/>
          <w:sz w:val="26"/>
          <w:szCs w:val="26"/>
        </w:rPr>
      </w:pPr>
      <w:r>
        <w:rPr>
          <w:rFonts w:hint="default" w:ascii="Times New Roman" w:hAnsi="Times New Roman" w:eastAsia="Times New Roman" w:cs="Times New Roman"/>
          <w:bCs/>
          <w:color w:val="000000"/>
          <w:sz w:val="26"/>
          <w:szCs w:val="26"/>
        </w:rPr>
        <w:t>+ Hoàn tất nhật ký việc tự học.</w:t>
      </w: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Sinh viên dự lớp đầy đủ, nếu vắng quá 20% số tiết (&gt;9 tiết) sẽ không được dự thi.</w:t>
      </w: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Làm bài tập đầy đủ theo yêu cầu của giảng viên.</w:t>
      </w: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Sinh viên vắng vào buổi kiểm tra giữa kỳ/ thực hành không có lý do sẽ nhận 0 điểm.</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color w:val="000000"/>
          <w:sz w:val="26"/>
          <w:szCs w:val="26"/>
        </w:rPr>
      </w:pPr>
      <w:r>
        <w:rPr>
          <w:rFonts w:hint="default" w:ascii="Times New Roman" w:hAnsi="Times New Roman" w:eastAsia="Times New Roman" w:cs="Times New Roman"/>
          <w:b/>
          <w:bCs/>
          <w:color w:val="000000"/>
          <w:sz w:val="26"/>
          <w:szCs w:val="26"/>
        </w:rPr>
        <w:t xml:space="preserve">10. </w:t>
      </w:r>
      <w:r>
        <w:rPr>
          <w:rFonts w:hint="default" w:ascii="Times New Roman" w:hAnsi="Times New Roman" w:cs="Times New Roman"/>
          <w:b/>
          <w:color w:val="000000"/>
          <w:sz w:val="26"/>
          <w:szCs w:val="26"/>
        </w:rPr>
        <w:t>Rubric kiểm tra, đánh giá</w:t>
      </w: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color w:val="000000"/>
          <w:sz w:val="26"/>
          <w:szCs w:val="26"/>
        </w:rPr>
      </w:pPr>
      <w:r>
        <w:rPr>
          <w:rFonts w:hint="default" w:ascii="Times New Roman" w:hAnsi="Times New Roman" w:cs="Times New Roman"/>
          <w:b/>
          <w:i/>
          <w:color w:val="000000"/>
          <w:sz w:val="26"/>
          <w:szCs w:val="26"/>
        </w:rPr>
        <w:t>10.1. Rubric tự học - thang điểm 10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9"/>
        <w:gridCol w:w="2610"/>
        <w:gridCol w:w="2595"/>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TIÊU CHÍ</w:t>
            </w:r>
          </w:p>
        </w:tc>
        <w:tc>
          <w:tcPr>
            <w:tcW w:w="2610"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TỐT</w:t>
            </w:r>
          </w:p>
        </w:tc>
        <w:tc>
          <w:tcPr>
            <w:tcW w:w="259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CHẤP NHẬN ĐƯỢC</w:t>
            </w:r>
          </w:p>
        </w:tc>
        <w:tc>
          <w:tcPr>
            <w:tcW w:w="340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 xml:space="preserve">KÉM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noWrap w:val="0"/>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eastAsia="Times New Roman" w:cs="Times New Roman"/>
                <w:bCs/>
                <w:color w:val="000000"/>
                <w:sz w:val="26"/>
                <w:szCs w:val="26"/>
              </w:rPr>
              <w:t>Chuẩn bị bài học trước giờ học; Đọc tài liệu tham khảo; Xem xét và củng cố bài học sau giờ học: 40%</w:t>
            </w:r>
          </w:p>
        </w:tc>
        <w:tc>
          <w:tcPr>
            <w:tcW w:w="2610"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80 - 100% (6đ)</w:t>
            </w:r>
          </w:p>
        </w:tc>
        <w:tc>
          <w:tcPr>
            <w:tcW w:w="259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60 - 79% (4đ)</w:t>
            </w:r>
          </w:p>
        </w:tc>
        <w:tc>
          <w:tcPr>
            <w:tcW w:w="340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noWrap w:val="0"/>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eastAsia="Times New Roman" w:cs="Times New Roman"/>
                <w:bCs/>
                <w:color w:val="000000"/>
                <w:sz w:val="26"/>
                <w:szCs w:val="26"/>
              </w:rPr>
              <w:t>Nghiên cứu, làm bài tập, làm việc nhóm: 40%</w:t>
            </w:r>
          </w:p>
        </w:tc>
        <w:tc>
          <w:tcPr>
            <w:tcW w:w="2610"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80 - 100% (6đ)</w:t>
            </w:r>
          </w:p>
        </w:tc>
        <w:tc>
          <w:tcPr>
            <w:tcW w:w="259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60 - 79% (4đ)</w:t>
            </w:r>
          </w:p>
        </w:tc>
        <w:tc>
          <w:tcPr>
            <w:tcW w:w="340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eastAsia="Times New Roman" w:cs="Times New Roman"/>
                <w:bCs/>
                <w:color w:val="000000"/>
                <w:sz w:val="26"/>
                <w:szCs w:val="26"/>
              </w:rPr>
              <w:t>Hoàn tất nhật ký việc tự học: 20%</w:t>
            </w:r>
          </w:p>
        </w:tc>
        <w:tc>
          <w:tcPr>
            <w:tcW w:w="2610"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80 - 100% (6đ)</w:t>
            </w:r>
          </w:p>
        </w:tc>
        <w:tc>
          <w:tcPr>
            <w:tcW w:w="259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60 - 79% (4đ)</w:t>
            </w:r>
          </w:p>
        </w:tc>
        <w:tc>
          <w:tcPr>
            <w:tcW w:w="340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Ít hơn 60% (0 đ)</w:t>
            </w:r>
          </w:p>
        </w:tc>
      </w:tr>
    </w:tbl>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color w:val="000000"/>
          <w:sz w:val="26"/>
          <w:szCs w:val="26"/>
        </w:rPr>
      </w:pP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b/>
          <w:i/>
          <w:color w:val="000000"/>
          <w:sz w:val="26"/>
          <w:szCs w:val="26"/>
        </w:rPr>
      </w:pPr>
      <w:r>
        <w:rPr>
          <w:rFonts w:hint="default" w:ascii="Times New Roman" w:hAnsi="Times New Roman" w:cs="Times New Roman"/>
          <w:b/>
          <w:i/>
          <w:color w:val="000000"/>
          <w:sz w:val="26"/>
          <w:szCs w:val="26"/>
        </w:rPr>
        <w:t>10.2. Rubric tham dự lớp - thang điểm 10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4"/>
        <w:gridCol w:w="2625"/>
        <w:gridCol w:w="2595"/>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TIÊU CHÍ</w:t>
            </w:r>
          </w:p>
        </w:tc>
        <w:tc>
          <w:tcPr>
            <w:tcW w:w="262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TỐT</w:t>
            </w:r>
          </w:p>
        </w:tc>
        <w:tc>
          <w:tcPr>
            <w:tcW w:w="259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CHẤP NHẬN ĐƯỢC</w:t>
            </w:r>
          </w:p>
        </w:tc>
        <w:tc>
          <w:tcPr>
            <w:tcW w:w="3390"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 xml:space="preserve">KÉM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4"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Thời gian tham dự: 60%</w:t>
            </w:r>
          </w:p>
        </w:tc>
        <w:tc>
          <w:tcPr>
            <w:tcW w:w="2625"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80 - 100% (6đ)</w:t>
            </w:r>
          </w:p>
        </w:tc>
        <w:tc>
          <w:tcPr>
            <w:tcW w:w="2595"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60 - 79% (4đ)</w:t>
            </w:r>
          </w:p>
        </w:tc>
        <w:tc>
          <w:tcPr>
            <w:tcW w:w="3390"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4"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Thái độ tham dự: 40%</w:t>
            </w:r>
          </w:p>
        </w:tc>
        <w:tc>
          <w:tcPr>
            <w:tcW w:w="2625"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Chú ý, tích cực đóng góp (6đ)</w:t>
            </w:r>
          </w:p>
        </w:tc>
        <w:tc>
          <w:tcPr>
            <w:tcW w:w="2595"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Có chú ý và đóng góp (4đ)</w:t>
            </w:r>
          </w:p>
        </w:tc>
        <w:tc>
          <w:tcPr>
            <w:tcW w:w="3390" w:type="dxa"/>
            <w:noWrap w:val="0"/>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Không chú ý/không đóng góp (0đ)</w:t>
            </w:r>
          </w:p>
        </w:tc>
      </w:tr>
    </w:tbl>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color w:val="000000"/>
          <w:sz w:val="26"/>
          <w:szCs w:val="26"/>
        </w:rPr>
      </w:pP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b/>
          <w:i/>
          <w:color w:val="000000"/>
          <w:sz w:val="26"/>
          <w:szCs w:val="26"/>
        </w:rPr>
      </w:pPr>
      <w:r>
        <w:rPr>
          <w:rFonts w:hint="default" w:ascii="Times New Roman" w:hAnsi="Times New Roman" w:cs="Times New Roman"/>
          <w:b/>
          <w:i/>
          <w:color w:val="000000"/>
          <w:sz w:val="26"/>
          <w:szCs w:val="26"/>
        </w:rPr>
        <w:t>10.3. Rubric bài  kiểm tra giữa kỳ - thang điểm 10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3045"/>
        <w:gridCol w:w="5235"/>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830" w:type="dxa"/>
            <w:shd w:val="clear" w:color="auto" w:fill="D6E3BC"/>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STT</w:t>
            </w:r>
          </w:p>
        </w:tc>
        <w:tc>
          <w:tcPr>
            <w:tcW w:w="3045" w:type="dxa"/>
            <w:shd w:val="clear" w:color="auto" w:fill="D6E3BC"/>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Chỉ báo thực hiện</w:t>
            </w:r>
          </w:p>
        </w:tc>
        <w:tc>
          <w:tcPr>
            <w:tcW w:w="5235" w:type="dxa"/>
            <w:shd w:val="clear" w:color="auto" w:fill="D6E3BC"/>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Tiêu chí đánh giá</w:t>
            </w:r>
          </w:p>
        </w:tc>
        <w:tc>
          <w:tcPr>
            <w:tcW w:w="3390" w:type="dxa"/>
            <w:shd w:val="clear" w:color="auto" w:fill="D6E3BC"/>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830" w:type="dxa"/>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KTGK</w:t>
            </w:r>
          </w:p>
        </w:tc>
        <w:tc>
          <w:tcPr>
            <w:tcW w:w="3045" w:type="dxa"/>
            <w:noWrap w:val="0"/>
            <w:tcMar>
              <w:top w:w="72" w:type="dxa"/>
              <w:left w:w="144" w:type="dxa"/>
              <w:bottom w:w="72" w:type="dxa"/>
              <w:right w:w="144" w:type="dxa"/>
            </w:tcMar>
            <w:vAlign w:val="center"/>
          </w:tcPr>
          <w:p>
            <w:pPr>
              <w:pStyle w:val="21"/>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rPr>
            </w:pPr>
            <w:r>
              <w:rPr>
                <w:rFonts w:hint="default" w:ascii="Times New Roman" w:hAnsi="Times New Roman" w:cs="Times New Roman"/>
              </w:rPr>
              <w:t>Kiểm tra giữa kỳ</w:t>
            </w:r>
          </w:p>
        </w:tc>
        <w:tc>
          <w:tcPr>
            <w:tcW w:w="5235" w:type="dxa"/>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Thuyết trình nhóm:</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Nội dung đầy đủ theo yêu cầu</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lang w:val="de-DE"/>
              </w:rPr>
            </w:pPr>
            <w:r>
              <w:rPr>
                <w:rFonts w:hint="default" w:ascii="Times New Roman" w:hAnsi="Times New Roman" w:cs="Times New Roman"/>
                <w:bCs/>
                <w:color w:val="000000"/>
                <w:sz w:val="26"/>
                <w:szCs w:val="26"/>
                <w:lang w:val="de-DE"/>
              </w:rPr>
              <w:t>+ Thiết kế bài thuyết trình ngắn gọn, đẹp</w:t>
            </w:r>
          </w:p>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bCs/>
                <w:color w:val="000000"/>
                <w:sz w:val="26"/>
                <w:szCs w:val="26"/>
              </w:rPr>
            </w:pPr>
            <w:r>
              <w:rPr>
                <w:rFonts w:hint="default" w:ascii="Times New Roman" w:hAnsi="Times New Roman" w:cs="Times New Roman"/>
                <w:bCs/>
                <w:color w:val="000000"/>
                <w:sz w:val="26"/>
                <w:szCs w:val="26"/>
                <w:lang w:val="de-DE"/>
              </w:rPr>
              <w:t xml:space="preserve">+ Thuyết trình tự tin, trả lời được các câu hỏi do </w:t>
            </w:r>
            <w:r>
              <w:rPr>
                <w:rFonts w:hint="default" w:ascii="Times New Roman" w:hAnsi="Times New Roman" w:cs="Times New Roman"/>
                <w:bCs/>
                <w:color w:val="000000"/>
                <w:sz w:val="26"/>
                <w:szCs w:val="26"/>
                <w:lang w:val="en-US"/>
              </w:rPr>
              <w:t xml:space="preserve">GV, </w:t>
            </w:r>
            <w:r>
              <w:rPr>
                <w:rFonts w:hint="default" w:ascii="Times New Roman" w:hAnsi="Times New Roman" w:cs="Times New Roman"/>
                <w:bCs/>
                <w:color w:val="000000"/>
                <w:sz w:val="26"/>
                <w:szCs w:val="26"/>
                <w:lang w:val="de-DE"/>
              </w:rPr>
              <w:t>các thành viên các nhóm đặt ra.</w:t>
            </w:r>
          </w:p>
        </w:tc>
        <w:tc>
          <w:tcPr>
            <w:tcW w:w="3390" w:type="dxa"/>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10</w:t>
            </w:r>
          </w:p>
        </w:tc>
      </w:tr>
    </w:tbl>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color w:val="000000"/>
          <w:sz w:val="26"/>
          <w:szCs w:val="26"/>
        </w:rPr>
      </w:pPr>
    </w:p>
    <w:p>
      <w:pPr>
        <w:keepLines w:val="0"/>
        <w:pageBreakBefore w:val="0"/>
        <w:kinsoku/>
        <w:wordWrap/>
        <w:overflowPunct/>
        <w:topLinePunct w:val="0"/>
        <w:bidi w:val="0"/>
        <w:spacing w:beforeAutospacing="0" w:after="0" w:afterAutospacing="0" w:line="312" w:lineRule="auto"/>
        <w:ind w:firstLine="567"/>
        <w:jc w:val="both"/>
        <w:textAlignment w:val="auto"/>
        <w:rPr>
          <w:rFonts w:hint="default" w:ascii="Times New Roman" w:hAnsi="Times New Roman" w:cs="Times New Roman"/>
          <w:b/>
          <w:i/>
          <w:color w:val="000000"/>
          <w:sz w:val="26"/>
          <w:szCs w:val="26"/>
        </w:rPr>
      </w:pPr>
      <w:r>
        <w:rPr>
          <w:rFonts w:hint="default" w:ascii="Times New Roman" w:hAnsi="Times New Roman" w:cs="Times New Roman"/>
          <w:b/>
          <w:i/>
          <w:color w:val="000000"/>
          <w:sz w:val="26"/>
          <w:szCs w:val="26"/>
        </w:rPr>
        <w:t>10.4. Rubric câu hỏi  kiểm tra kết thúc học phần - thang điểm 10</w:t>
      </w:r>
    </w:p>
    <w:tbl>
      <w:tblPr>
        <w:tblStyle w:val="12"/>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1"/>
        <w:gridCol w:w="3045"/>
        <w:gridCol w:w="2700"/>
        <w:gridCol w:w="2550"/>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tblHeader/>
        </w:trPr>
        <w:tc>
          <w:tcPr>
            <w:tcW w:w="1671" w:type="dxa"/>
            <w:shd w:val="clear" w:color="auto" w:fill="D6E3BC"/>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STT</w:t>
            </w:r>
          </w:p>
        </w:tc>
        <w:tc>
          <w:tcPr>
            <w:tcW w:w="3045" w:type="dxa"/>
            <w:shd w:val="clear" w:color="auto" w:fill="D6E3BC"/>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Chỉ báo thực hiện</w:t>
            </w:r>
          </w:p>
        </w:tc>
        <w:tc>
          <w:tcPr>
            <w:tcW w:w="2700" w:type="dxa"/>
            <w:shd w:val="clear" w:color="auto" w:fill="D6E3BC"/>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 xml:space="preserve">Câu hỏi </w:t>
            </w:r>
          </w:p>
        </w:tc>
        <w:tc>
          <w:tcPr>
            <w:tcW w:w="2550" w:type="dxa"/>
            <w:shd w:val="clear" w:color="auto" w:fill="D6E3BC"/>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Tiêu chí đánh giá</w:t>
            </w:r>
          </w:p>
        </w:tc>
        <w:tc>
          <w:tcPr>
            <w:tcW w:w="3405" w:type="dxa"/>
            <w:shd w:val="clear" w:color="auto" w:fill="D6E3BC"/>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bCs/>
                <w:color w:val="000000"/>
                <w:sz w:val="26"/>
                <w:szCs w:val="26"/>
                <w:lang w:val="de-DE"/>
              </w:rPr>
            </w:pPr>
            <w:r>
              <w:rPr>
                <w:rFonts w:hint="default" w:ascii="Times New Roman" w:hAnsi="Times New Roman" w:cs="Times New Roman"/>
                <w:b/>
                <w:bCs/>
                <w:color w:val="000000"/>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671" w:type="dxa"/>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w:t>
            </w:r>
          </w:p>
        </w:tc>
        <w:tc>
          <w:tcPr>
            <w:tcW w:w="3045" w:type="dxa"/>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textAlignment w:val="auto"/>
              <w:rPr>
                <w:rFonts w:hint="default" w:ascii="Times New Roman" w:hAnsi="Times New Roman" w:cs="Times New Roman"/>
                <w:color w:val="000000"/>
                <w:sz w:val="26"/>
                <w:szCs w:val="26"/>
              </w:rPr>
            </w:pPr>
            <w:r>
              <w:rPr>
                <w:rFonts w:hint="default" w:ascii="Times New Roman" w:hAnsi="Times New Roman" w:cs="Times New Roman"/>
                <w:bCs/>
                <w:color w:val="000000"/>
                <w:sz w:val="26"/>
                <w:szCs w:val="26"/>
                <w:lang w:val="de-DE"/>
              </w:rPr>
              <w:t>Các câu hỏi trải đều tất cả nội dung của chương trình</w:t>
            </w:r>
          </w:p>
        </w:tc>
        <w:tc>
          <w:tcPr>
            <w:tcW w:w="2700" w:type="dxa"/>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Các câu hỏi về nội dung lý thuyết, ứng dụng thực tiễn</w:t>
            </w:r>
          </w:p>
        </w:tc>
        <w:tc>
          <w:tcPr>
            <w:tcW w:w="2550" w:type="dxa"/>
            <w:noWrap w:val="0"/>
            <w:vAlign w:val="top"/>
          </w:tcPr>
          <w:p>
            <w:pPr>
              <w:keepLines w:val="0"/>
              <w:pageBreakBefore w:val="0"/>
              <w:kinsoku/>
              <w:wordWrap/>
              <w:overflowPunct/>
              <w:topLinePunct w:val="0"/>
              <w:bidi w:val="0"/>
              <w:spacing w:beforeAutospacing="0" w:after="0" w:afterAutospacing="0" w:line="312" w:lineRule="auto"/>
              <w:ind w:left="110" w:right="142"/>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Sinh viên biết vận dụng các quy luật, nguyên tắc để giải quyết.</w:t>
            </w:r>
          </w:p>
          <w:p>
            <w:pPr>
              <w:keepLines w:val="0"/>
              <w:pageBreakBefore w:val="0"/>
              <w:kinsoku/>
              <w:wordWrap/>
              <w:overflowPunct/>
              <w:topLinePunct w:val="0"/>
              <w:bidi w:val="0"/>
              <w:spacing w:beforeAutospacing="0" w:after="0" w:afterAutospacing="0" w:line="312" w:lineRule="auto"/>
              <w:ind w:left="110" w:right="142"/>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Sinh viên có câu trả lời chính xác</w:t>
            </w:r>
          </w:p>
        </w:tc>
        <w:tc>
          <w:tcPr>
            <w:tcW w:w="3405" w:type="dxa"/>
            <w:noWrap w:val="0"/>
            <w:tcMar>
              <w:top w:w="72" w:type="dxa"/>
              <w:left w:w="144" w:type="dxa"/>
              <w:bottom w:w="72" w:type="dxa"/>
              <w:right w:w="144" w:type="dxa"/>
            </w:tcMar>
            <w:vAlign w:val="center"/>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10đ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9966" w:type="dxa"/>
            <w:gridSpan w:val="4"/>
            <w:noWrap w:val="0"/>
            <w:tcMar>
              <w:top w:w="72" w:type="dxa"/>
              <w:left w:w="144" w:type="dxa"/>
              <w:bottom w:w="72" w:type="dxa"/>
              <w:right w:w="144" w:type="dxa"/>
            </w:tcMar>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Tổng</w:t>
            </w:r>
          </w:p>
        </w:tc>
        <w:tc>
          <w:tcPr>
            <w:tcW w:w="3405" w:type="dxa"/>
            <w:noWrap w:val="0"/>
            <w:vAlign w:val="top"/>
          </w:tcPr>
          <w:p>
            <w:pPr>
              <w:keepLines w:val="0"/>
              <w:pageBreakBefore w:val="0"/>
              <w:kinsoku/>
              <w:wordWrap/>
              <w:overflowPunct/>
              <w:topLinePunct w:val="0"/>
              <w:bidi w:val="0"/>
              <w:spacing w:beforeAutospacing="0" w:after="0" w:afterAutospacing="0" w:line="312" w:lineRule="auto"/>
              <w:jc w:val="center"/>
              <w:textAlignment w:val="auto"/>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10</w:t>
            </w:r>
          </w:p>
        </w:tc>
      </w:tr>
    </w:tbl>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sz w:val="26"/>
          <w:szCs w:val="26"/>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sz w:val="26"/>
          <w:szCs w:val="26"/>
        </w:rPr>
      </w:pPr>
      <w:r>
        <w:rPr>
          <w:rFonts w:hint="default" w:ascii="Times New Roman" w:hAnsi="Times New Roman" w:cs="Times New Roman"/>
          <w:b/>
          <w:sz w:val="26"/>
          <w:szCs w:val="26"/>
        </w:rPr>
        <w:t xml:space="preserve">11. Phiên bản chỉnh sửa </w:t>
      </w:r>
    </w:p>
    <w:p>
      <w:pPr>
        <w:keepLines w:val="0"/>
        <w:pageBreakBefore w:val="0"/>
        <w:kinsoku/>
        <w:wordWrap/>
        <w:overflowPunct/>
        <w:topLinePunct w:val="0"/>
        <w:bidi w:val="0"/>
        <w:spacing w:beforeAutospacing="0" w:after="0" w:afterAutospacing="0" w:line="312" w:lineRule="auto"/>
        <w:ind w:firstLine="720"/>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rPr>
        <w:t xml:space="preserve">Lần </w:t>
      </w:r>
      <w:r>
        <w:rPr>
          <w:rFonts w:hint="default" w:ascii="Times New Roman" w:hAnsi="Times New Roman" w:cs="Times New Roman"/>
          <w:sz w:val="26"/>
          <w:szCs w:val="26"/>
          <w:lang w:val="en-US"/>
        </w:rPr>
        <w:t>2</w:t>
      </w:r>
      <w:r>
        <w:rPr>
          <w:rFonts w:hint="default" w:ascii="Times New Roman" w:hAnsi="Times New Roman" w:cs="Times New Roman"/>
          <w:sz w:val="26"/>
          <w:szCs w:val="26"/>
        </w:rPr>
        <w:t>, ngày 6 tháng 1</w:t>
      </w:r>
      <w:r>
        <w:rPr>
          <w:rFonts w:hint="default" w:ascii="Times New Roman" w:hAnsi="Times New Roman" w:cs="Times New Roman"/>
          <w:sz w:val="26"/>
          <w:szCs w:val="26"/>
          <w:lang w:val="en-US"/>
        </w:rPr>
        <w:t>0</w:t>
      </w:r>
      <w:r>
        <w:rPr>
          <w:rFonts w:hint="default" w:ascii="Times New Roman" w:hAnsi="Times New Roman" w:cs="Times New Roman"/>
          <w:sz w:val="26"/>
          <w:szCs w:val="26"/>
        </w:rPr>
        <w:t xml:space="preserve"> năm 201</w:t>
      </w:r>
      <w:r>
        <w:rPr>
          <w:rFonts w:hint="default" w:ascii="Times New Roman" w:hAnsi="Times New Roman" w:cs="Times New Roman"/>
          <w:sz w:val="26"/>
          <w:szCs w:val="26"/>
          <w:lang w:val="en-US"/>
        </w:rPr>
        <w:t>9</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sz w:val="26"/>
          <w:szCs w:val="26"/>
        </w:rPr>
      </w:pPr>
      <w:r>
        <w:rPr>
          <w:rFonts w:hint="default" w:ascii="Times New Roman" w:hAnsi="Times New Roman" w:cs="Times New Roman"/>
          <w:b/>
          <w:sz w:val="26"/>
          <w:szCs w:val="26"/>
        </w:rPr>
        <w:t>1</w:t>
      </w:r>
      <w:r>
        <w:rPr>
          <w:rFonts w:hint="default" w:ascii="Times New Roman" w:hAnsi="Times New Roman" w:cs="Times New Roman"/>
          <w:b/>
          <w:sz w:val="26"/>
          <w:szCs w:val="26"/>
          <w:lang w:val="en-US"/>
        </w:rPr>
        <w:t>2</w:t>
      </w:r>
      <w:r>
        <w:rPr>
          <w:rFonts w:hint="default" w:ascii="Times New Roman" w:hAnsi="Times New Roman" w:cs="Times New Roman"/>
          <w:b/>
          <w:sz w:val="26"/>
          <w:szCs w:val="26"/>
        </w:rPr>
        <w:t>. Phụ trách học phần</w:t>
      </w:r>
    </w:p>
    <w:p>
      <w:pPr>
        <w:keepLines w:val="0"/>
        <w:pageBreakBefore w:val="0"/>
        <w:kinsoku/>
        <w:wordWrap/>
        <w:overflowPunct/>
        <w:topLinePunct w:val="0"/>
        <w:bidi w:val="0"/>
        <w:spacing w:beforeAutospacing="0" w:after="0" w:afterAutospacing="0" w:line="312"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Khoa/Bộ môn: Khoa </w:t>
      </w:r>
      <w:r>
        <w:rPr>
          <w:rFonts w:hint="default" w:ascii="Times New Roman" w:hAnsi="Times New Roman" w:cs="Times New Roman"/>
          <w:sz w:val="26"/>
          <w:szCs w:val="26"/>
          <w:lang w:val="en-US"/>
        </w:rPr>
        <w:t>Sư phạm</w:t>
      </w:r>
      <w:r>
        <w:rPr>
          <w:rFonts w:hint="default" w:ascii="Times New Roman" w:hAnsi="Times New Roman" w:cs="Times New Roman"/>
          <w:sz w:val="26"/>
          <w:szCs w:val="26"/>
        </w:rPr>
        <w:t>/ CTĐT Tâm lý học</w:t>
      </w:r>
    </w:p>
    <w:p>
      <w:pPr>
        <w:keepLines w:val="0"/>
        <w:pageBreakBefore w:val="0"/>
        <w:kinsoku/>
        <w:wordWrap/>
        <w:overflowPunct/>
        <w:topLinePunct w:val="0"/>
        <w:bidi w:val="0"/>
        <w:spacing w:beforeAutospacing="0" w:after="0" w:afterAutospacing="0" w:line="312"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Địa chỉ </w:t>
      </w:r>
      <w:r>
        <w:rPr>
          <w:rFonts w:hint="default" w:ascii="Times New Roman" w:hAnsi="Times New Roman" w:cs="Times New Roman"/>
          <w:sz w:val="26"/>
          <w:szCs w:val="26"/>
          <w:lang w:val="en-US"/>
        </w:rPr>
        <w:t xml:space="preserve">liên hệ: </w:t>
      </w:r>
      <w:r>
        <w:rPr>
          <w:rFonts w:hint="default" w:ascii="Times New Roman" w:hAnsi="Times New Roman" w:cs="Times New Roman"/>
          <w:sz w:val="26"/>
          <w:szCs w:val="26"/>
        </w:rPr>
        <w:t>Số 06, Trần Văn Ơn, Phú Hòa, Thủ Dầu Một, Bình Dương</w:t>
      </w:r>
    </w:p>
    <w:p>
      <w:pPr>
        <w:keepLines w:val="0"/>
        <w:pageBreakBefore w:val="0"/>
        <w:kinsoku/>
        <w:wordWrap/>
        <w:overflowPunct/>
        <w:topLinePunct w:val="0"/>
        <w:bidi w:val="0"/>
        <w:spacing w:beforeAutospacing="0" w:after="0" w:afterAutospacing="0" w:line="312" w:lineRule="auto"/>
        <w:ind w:firstLine="720"/>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 E</w:t>
      </w:r>
      <w:r>
        <w:rPr>
          <w:rFonts w:hint="default" w:ascii="Times New Roman" w:hAnsi="Times New Roman" w:cs="Times New Roman"/>
          <w:sz w:val="26"/>
          <w:szCs w:val="26"/>
        </w:rPr>
        <w:t xml:space="preserve">mail liên hệ: </w:t>
      </w:r>
      <w:r>
        <w:rPr>
          <w:rFonts w:hint="default" w:ascii="Times New Roman" w:hAnsi="Times New Roman" w:cs="Times New Roman"/>
          <w:sz w:val="26"/>
          <w:szCs w:val="26"/>
          <w:lang w:val="en-US"/>
        </w:rPr>
        <w:fldChar w:fldCharType="begin"/>
      </w:r>
      <w:r>
        <w:rPr>
          <w:rFonts w:hint="default" w:ascii="Times New Roman" w:hAnsi="Times New Roman" w:cs="Times New Roman"/>
          <w:sz w:val="26"/>
          <w:szCs w:val="26"/>
          <w:lang w:val="en-US"/>
        </w:rPr>
        <w:instrText xml:space="preserve"> HYPERLINK "mailto:tamlyhoc@tdmu.edu.vn" </w:instrText>
      </w:r>
      <w:r>
        <w:rPr>
          <w:rFonts w:hint="default" w:ascii="Times New Roman" w:hAnsi="Times New Roman" w:cs="Times New Roman"/>
          <w:sz w:val="26"/>
          <w:szCs w:val="26"/>
          <w:lang w:val="en-US"/>
        </w:rPr>
        <w:fldChar w:fldCharType="separate"/>
      </w:r>
      <w:r>
        <w:rPr>
          <w:rStyle w:val="11"/>
          <w:rFonts w:hint="default" w:ascii="Times New Roman" w:hAnsi="Times New Roman" w:cs="Times New Roman"/>
          <w:sz w:val="26"/>
          <w:szCs w:val="26"/>
          <w:lang w:val="en-US"/>
        </w:rPr>
        <w:t>tamlyhoc@tdmu.edu.vn</w:t>
      </w:r>
      <w:r>
        <w:rPr>
          <w:rFonts w:hint="default" w:ascii="Times New Roman" w:hAnsi="Times New Roman" w:cs="Times New Roman"/>
          <w:sz w:val="26"/>
          <w:szCs w:val="26"/>
          <w:lang w:val="en-US"/>
        </w:rPr>
        <w:fldChar w:fldCharType="end"/>
      </w:r>
      <w:r>
        <w:rPr>
          <w:rFonts w:hint="default" w:ascii="Times New Roman" w:hAnsi="Times New Roman" w:cs="Times New Roman"/>
          <w:sz w:val="26"/>
          <w:szCs w:val="26"/>
          <w:lang w:val="en-US"/>
        </w:rPr>
        <w:t xml:space="preserve"> </w:t>
      </w:r>
    </w:p>
    <w:p>
      <w:pPr>
        <w:keepLines w:val="0"/>
        <w:pageBreakBefore w:val="0"/>
        <w:kinsoku/>
        <w:wordWrap/>
        <w:overflowPunct/>
        <w:topLinePunct w:val="0"/>
        <w:bidi w:val="0"/>
        <w:spacing w:beforeAutospacing="0" w:after="0" w:afterAutospacing="0" w:line="312" w:lineRule="auto"/>
        <w:ind w:firstLine="720" w:firstLineChars="0"/>
        <w:jc w:val="both"/>
        <w:textAlignment w:val="auto"/>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 Điện thoại:  </w:t>
      </w:r>
      <w:r>
        <w:rPr>
          <w:rFonts w:hint="default" w:ascii="Times New Roman" w:hAnsi="Times New Roman" w:cs="Times New Roman"/>
          <w:sz w:val="26"/>
          <w:szCs w:val="26"/>
        </w:rPr>
        <w:t>0274 815154</w:t>
      </w:r>
      <w:r>
        <w:rPr>
          <w:rFonts w:hint="default" w:ascii="Times New Roman" w:hAnsi="Times New Roman" w:cs="Times New Roman"/>
          <w:color w:val="000000"/>
          <w:sz w:val="26"/>
          <w:szCs w:val="26"/>
        </w:rPr>
        <w:t xml:space="preserve"> </w:t>
      </w:r>
    </w:p>
    <w:p>
      <w:pPr>
        <w:keepLines w:val="0"/>
        <w:pageBreakBefore w:val="0"/>
        <w:kinsoku/>
        <w:wordWrap/>
        <w:overflowPunct/>
        <w:topLinePunct w:val="0"/>
        <w:bidi w:val="0"/>
        <w:spacing w:beforeAutospacing="0" w:after="0" w:afterAutospacing="0" w:line="312" w:lineRule="auto"/>
        <w:jc w:val="right"/>
        <w:textAlignment w:val="auto"/>
        <w:rPr>
          <w:rFonts w:hint="default" w:ascii="Times New Roman" w:hAnsi="Times New Roman" w:cs="Times New Roman"/>
          <w:color w:val="000000"/>
          <w:sz w:val="26"/>
          <w:szCs w:val="26"/>
          <w:lang w:val="en-US"/>
        </w:rPr>
      </w:pPr>
      <w:r>
        <w:rPr>
          <w:rFonts w:hint="default" w:ascii="Times New Roman" w:hAnsi="Times New Roman" w:cs="Times New Roman"/>
          <w:i/>
          <w:color w:val="000000"/>
          <w:sz w:val="26"/>
          <w:szCs w:val="26"/>
          <w:lang w:val="vi-VN"/>
        </w:rPr>
        <w:t>Bình Dương, ngày</w:t>
      </w:r>
      <w:r>
        <w:rPr>
          <w:rFonts w:hint="default" w:ascii="Times New Roman" w:hAnsi="Times New Roman" w:cs="Times New Roman"/>
          <w:i/>
          <w:color w:val="000000"/>
          <w:sz w:val="26"/>
          <w:szCs w:val="26"/>
        </w:rPr>
        <w:t xml:space="preserve">          </w:t>
      </w:r>
      <w:r>
        <w:rPr>
          <w:rFonts w:hint="default" w:ascii="Times New Roman" w:hAnsi="Times New Roman" w:cs="Times New Roman"/>
          <w:i/>
          <w:color w:val="000000"/>
          <w:sz w:val="26"/>
          <w:szCs w:val="26"/>
          <w:lang w:val="vi-VN"/>
        </w:rPr>
        <w:t>thán</w:t>
      </w:r>
      <w:r>
        <w:rPr>
          <w:rFonts w:hint="default" w:ascii="Times New Roman" w:hAnsi="Times New Roman" w:cs="Times New Roman"/>
          <w:i/>
          <w:color w:val="000000"/>
          <w:sz w:val="26"/>
          <w:szCs w:val="26"/>
        </w:rPr>
        <w:t xml:space="preserve">g         </w:t>
      </w:r>
      <w:r>
        <w:rPr>
          <w:rFonts w:hint="default" w:ascii="Times New Roman" w:hAnsi="Times New Roman" w:cs="Times New Roman"/>
          <w:i/>
          <w:color w:val="000000"/>
          <w:sz w:val="26"/>
          <w:szCs w:val="26"/>
          <w:lang w:val="vi-VN"/>
        </w:rPr>
        <w:t>năm 20</w:t>
      </w:r>
      <w:r>
        <w:rPr>
          <w:rFonts w:hint="default" w:ascii="Times New Roman" w:hAnsi="Times New Roman" w:cs="Times New Roman"/>
          <w:i/>
          <w:color w:val="000000"/>
          <w:sz w:val="26"/>
          <w:szCs w:val="26"/>
        </w:rPr>
        <w:t>1</w:t>
      </w:r>
      <w:r>
        <w:rPr>
          <w:rFonts w:hint="default" w:ascii="Times New Roman" w:hAnsi="Times New Roman" w:cs="Times New Roman"/>
          <w:i/>
          <w:color w:val="000000"/>
          <w:sz w:val="26"/>
          <w:szCs w:val="26"/>
          <w:lang w:val="en-US"/>
        </w:rPr>
        <w:t>9</w:t>
      </w:r>
    </w:p>
    <w:p>
      <w:pPr>
        <w:keepLines w:val="0"/>
        <w:pageBreakBefore w:val="0"/>
        <w:kinsoku/>
        <w:wordWrap/>
        <w:overflowPunct/>
        <w:topLinePunct w:val="0"/>
        <w:bidi w:val="0"/>
        <w:spacing w:beforeAutospacing="0" w:after="0" w:afterAutospacing="0" w:line="312" w:lineRule="auto"/>
        <w:ind w:firstLine="1301" w:firstLineChars="500"/>
        <w:jc w:val="both"/>
        <w:textAlignment w:val="auto"/>
        <w:rPr>
          <w:rFonts w:hint="default" w:ascii="Times New Roman" w:hAnsi="Times New Roman" w:cs="Times New Roman"/>
          <w:b/>
          <w:color w:val="000000"/>
          <w:sz w:val="26"/>
          <w:szCs w:val="26"/>
          <w:lang w:val="en-US"/>
        </w:rPr>
      </w:pPr>
      <w:r>
        <w:rPr>
          <w:rFonts w:hint="default" w:ascii="Times New Roman" w:hAnsi="Times New Roman" w:cs="Times New Roman"/>
          <w:b/>
          <w:color w:val="000000"/>
          <w:sz w:val="26"/>
          <w:szCs w:val="26"/>
        </w:rPr>
        <w:t xml:space="preserve">  </w:t>
      </w:r>
      <w:r>
        <w:rPr>
          <w:rFonts w:hint="default" w:ascii="Times New Roman" w:hAnsi="Times New Roman" w:cs="Times New Roman"/>
          <w:b/>
          <w:color w:val="000000"/>
          <w:sz w:val="26"/>
          <w:szCs w:val="26"/>
          <w:lang w:val="vi-VN"/>
        </w:rPr>
        <w:t>TRƯỞNG KHO</w:t>
      </w:r>
      <w:r>
        <w:rPr>
          <w:rFonts w:hint="default" w:ascii="Times New Roman" w:hAnsi="Times New Roman" w:cs="Times New Roman"/>
          <w:b/>
          <w:color w:val="000000"/>
          <w:sz w:val="26"/>
          <w:szCs w:val="26"/>
        </w:rPr>
        <w:t>A</w:t>
      </w:r>
      <w:r>
        <w:rPr>
          <w:rFonts w:hint="default" w:ascii="Times New Roman" w:hAnsi="Times New Roman" w:cs="Times New Roman"/>
          <w:b/>
          <w:color w:val="000000"/>
          <w:sz w:val="26"/>
          <w:szCs w:val="26"/>
        </w:rPr>
        <w:tab/>
      </w:r>
      <w:r>
        <w:rPr>
          <w:rFonts w:hint="default" w:ascii="Times New Roman" w:hAnsi="Times New Roman" w:cs="Times New Roman"/>
          <w:b/>
          <w:color w:val="000000"/>
          <w:sz w:val="26"/>
          <w:szCs w:val="26"/>
        </w:rPr>
        <w:tab/>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GIÁM ĐỐC CTĐT</w:t>
      </w:r>
      <w:r>
        <w:rPr>
          <w:rFonts w:hint="default" w:ascii="Times New Roman" w:hAnsi="Times New Roman" w:cs="Times New Roman"/>
          <w:b/>
          <w:color w:val="000000"/>
          <w:sz w:val="26"/>
          <w:szCs w:val="26"/>
          <w:lang w:val="vi-VN"/>
        </w:rPr>
        <w:t xml:space="preserve">    </w:t>
      </w:r>
      <w:r>
        <w:rPr>
          <w:rFonts w:hint="default" w:ascii="Times New Roman" w:hAnsi="Times New Roman" w:cs="Times New Roman"/>
          <w:b/>
          <w:color w:val="000000"/>
          <w:sz w:val="26"/>
          <w:szCs w:val="26"/>
          <w:lang w:val="en-US"/>
        </w:rPr>
        <w:t xml:space="preserve">                              GIẢNG VIÊN BIÊN SOẠN</w:t>
      </w: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color w:val="000000"/>
          <w:sz w:val="26"/>
          <w:szCs w:val="26"/>
          <w:lang w:val="en-US"/>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color w:val="000000"/>
          <w:sz w:val="26"/>
          <w:szCs w:val="26"/>
          <w:lang w:val="en-US"/>
        </w:rPr>
      </w:pPr>
    </w:p>
    <w:p>
      <w:pPr>
        <w:keepLines w:val="0"/>
        <w:pageBreakBefore w:val="0"/>
        <w:kinsoku/>
        <w:wordWrap/>
        <w:overflowPunct/>
        <w:topLinePunct w:val="0"/>
        <w:bidi w:val="0"/>
        <w:spacing w:beforeAutospacing="0" w:after="0" w:afterAutospacing="0" w:line="312" w:lineRule="auto"/>
        <w:jc w:val="both"/>
        <w:textAlignment w:val="auto"/>
        <w:rPr>
          <w:rFonts w:hint="default" w:ascii="Times New Roman" w:hAnsi="Times New Roman" w:cs="Times New Roman"/>
          <w:b/>
          <w:color w:val="000000"/>
          <w:sz w:val="26"/>
          <w:szCs w:val="26"/>
          <w:lang w:val="en-US"/>
        </w:rPr>
      </w:pPr>
    </w:p>
    <w:p>
      <w:pPr>
        <w:keepLines w:val="0"/>
        <w:pageBreakBefore w:val="0"/>
        <w:kinsoku/>
        <w:wordWrap/>
        <w:overflowPunct/>
        <w:topLinePunct w:val="0"/>
        <w:bidi w:val="0"/>
        <w:spacing w:beforeAutospacing="0" w:after="0" w:afterAutospacing="0" w:line="312" w:lineRule="auto"/>
        <w:ind w:firstLine="5072" w:firstLineChars="1950"/>
        <w:jc w:val="both"/>
        <w:textAlignment w:val="auto"/>
        <w:rPr>
          <w:rFonts w:hint="default" w:ascii="Times New Roman" w:hAnsi="Times New Roman" w:cs="Times New Roman"/>
          <w:b/>
          <w:color w:val="000000"/>
          <w:sz w:val="26"/>
          <w:szCs w:val="26"/>
          <w:lang w:val="en-US"/>
        </w:rPr>
      </w:pPr>
      <w:r>
        <w:rPr>
          <w:rFonts w:hint="default" w:ascii="Times New Roman" w:hAnsi="Times New Roman" w:cs="Times New Roman"/>
          <w:b/>
          <w:i/>
          <w:iCs/>
          <w:color w:val="000000"/>
          <w:sz w:val="26"/>
          <w:szCs w:val="26"/>
          <w:lang w:val="en-US"/>
        </w:rPr>
        <w:t>TS-GVC Đồng Văn Toàn                               ThS Nguyễn Văn Thăng</w:t>
      </w:r>
    </w:p>
    <w:p>
      <w:pPr>
        <w:spacing w:after="0" w:line="312" w:lineRule="auto"/>
        <w:jc w:val="both"/>
        <w:rPr>
          <w:rFonts w:cs="Times New Roman"/>
          <w:b/>
          <w:sz w:val="24"/>
          <w:szCs w:val="24"/>
        </w:rPr>
      </w:pPr>
    </w:p>
    <w:sectPr>
      <w:pgSz w:w="15840" w:h="12240" w:orient="landscape"/>
      <w:pgMar w:top="1440" w:right="992" w:bottom="1440" w:left="1134" w:header="624" w:footer="28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957881"/>
      <w:docPartObj>
        <w:docPartGallery w:val="autotext"/>
      </w:docPartObj>
    </w:sdtPr>
    <w:sdtContent>
      <w:p>
        <w:pPr>
          <w:pStyle w:val="6"/>
          <w:jc w:val="center"/>
        </w:pPr>
        <w:r>
          <w:fldChar w:fldCharType="begin"/>
        </w:r>
        <w:r>
          <w:instrText xml:space="preserve">PAGE   \* MERGEFORMAT</w:instrText>
        </w:r>
        <w:r>
          <w:fldChar w:fldCharType="separate"/>
        </w:r>
        <w:r>
          <w:rPr>
            <w:lang w:val="vi-VN"/>
          </w:rPr>
          <w:t>18</w:t>
        </w:r>
        <w:r>
          <w:rPr>
            <w:lang w:val="vi-V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4C03"/>
    <w:rsid w:val="00005282"/>
    <w:rsid w:val="00010D12"/>
    <w:rsid w:val="000112C0"/>
    <w:rsid w:val="000128E3"/>
    <w:rsid w:val="000163B1"/>
    <w:rsid w:val="000203AA"/>
    <w:rsid w:val="000232D0"/>
    <w:rsid w:val="00030783"/>
    <w:rsid w:val="00035A9E"/>
    <w:rsid w:val="000361BD"/>
    <w:rsid w:val="0004180A"/>
    <w:rsid w:val="00046906"/>
    <w:rsid w:val="00050A74"/>
    <w:rsid w:val="00066DE2"/>
    <w:rsid w:val="0006704E"/>
    <w:rsid w:val="000670EE"/>
    <w:rsid w:val="00076B1F"/>
    <w:rsid w:val="00081408"/>
    <w:rsid w:val="00081676"/>
    <w:rsid w:val="00086AA1"/>
    <w:rsid w:val="0009115F"/>
    <w:rsid w:val="0009245A"/>
    <w:rsid w:val="00096FB4"/>
    <w:rsid w:val="000A079D"/>
    <w:rsid w:val="000A3600"/>
    <w:rsid w:val="000B2C43"/>
    <w:rsid w:val="000B71B8"/>
    <w:rsid w:val="000B7DD8"/>
    <w:rsid w:val="000C1570"/>
    <w:rsid w:val="000C793C"/>
    <w:rsid w:val="000D05F4"/>
    <w:rsid w:val="000D0A65"/>
    <w:rsid w:val="000D3E93"/>
    <w:rsid w:val="000D4BEB"/>
    <w:rsid w:val="000E1251"/>
    <w:rsid w:val="000E1FC3"/>
    <w:rsid w:val="000E3FA7"/>
    <w:rsid w:val="000E4F88"/>
    <w:rsid w:val="000E6FE0"/>
    <w:rsid w:val="000F1C00"/>
    <w:rsid w:val="00103137"/>
    <w:rsid w:val="0010428F"/>
    <w:rsid w:val="001102D4"/>
    <w:rsid w:val="001206C5"/>
    <w:rsid w:val="00121242"/>
    <w:rsid w:val="00123C5D"/>
    <w:rsid w:val="00137C3A"/>
    <w:rsid w:val="0014121F"/>
    <w:rsid w:val="0014231F"/>
    <w:rsid w:val="001442AC"/>
    <w:rsid w:val="00146F46"/>
    <w:rsid w:val="00152A87"/>
    <w:rsid w:val="001537EB"/>
    <w:rsid w:val="00153E26"/>
    <w:rsid w:val="00154D7F"/>
    <w:rsid w:val="00154F3D"/>
    <w:rsid w:val="001554A9"/>
    <w:rsid w:val="00173422"/>
    <w:rsid w:val="00181E48"/>
    <w:rsid w:val="00194D60"/>
    <w:rsid w:val="001B0ED3"/>
    <w:rsid w:val="001B44C5"/>
    <w:rsid w:val="001B4895"/>
    <w:rsid w:val="001B7845"/>
    <w:rsid w:val="001C0285"/>
    <w:rsid w:val="001C7B46"/>
    <w:rsid w:val="001D0704"/>
    <w:rsid w:val="001D25BD"/>
    <w:rsid w:val="001D33E2"/>
    <w:rsid w:val="001D6DC6"/>
    <w:rsid w:val="001D6E29"/>
    <w:rsid w:val="001E0D7C"/>
    <w:rsid w:val="001E30FA"/>
    <w:rsid w:val="001E494E"/>
    <w:rsid w:val="001E4C45"/>
    <w:rsid w:val="001E4C9D"/>
    <w:rsid w:val="001E4E17"/>
    <w:rsid w:val="001F0094"/>
    <w:rsid w:val="001F24F0"/>
    <w:rsid w:val="001F43F3"/>
    <w:rsid w:val="00201843"/>
    <w:rsid w:val="00201DC1"/>
    <w:rsid w:val="002045D4"/>
    <w:rsid w:val="002120A9"/>
    <w:rsid w:val="0021667F"/>
    <w:rsid w:val="002215A5"/>
    <w:rsid w:val="00222E14"/>
    <w:rsid w:val="002230B2"/>
    <w:rsid w:val="002253D8"/>
    <w:rsid w:val="00227A95"/>
    <w:rsid w:val="00230EC9"/>
    <w:rsid w:val="002408EB"/>
    <w:rsid w:val="00241934"/>
    <w:rsid w:val="00247AE8"/>
    <w:rsid w:val="00255B78"/>
    <w:rsid w:val="00261C3D"/>
    <w:rsid w:val="00267C28"/>
    <w:rsid w:val="00267E74"/>
    <w:rsid w:val="00272EBA"/>
    <w:rsid w:val="00276BC0"/>
    <w:rsid w:val="00281605"/>
    <w:rsid w:val="00285F88"/>
    <w:rsid w:val="00295059"/>
    <w:rsid w:val="002A566C"/>
    <w:rsid w:val="002B1324"/>
    <w:rsid w:val="002B3403"/>
    <w:rsid w:val="002C1E1D"/>
    <w:rsid w:val="002C5303"/>
    <w:rsid w:val="002C538E"/>
    <w:rsid w:val="002C71C6"/>
    <w:rsid w:val="002D2A59"/>
    <w:rsid w:val="002D5552"/>
    <w:rsid w:val="002D7016"/>
    <w:rsid w:val="002E03AB"/>
    <w:rsid w:val="002E117E"/>
    <w:rsid w:val="002E1809"/>
    <w:rsid w:val="002E1D08"/>
    <w:rsid w:val="002E4A17"/>
    <w:rsid w:val="002E7583"/>
    <w:rsid w:val="002F1D28"/>
    <w:rsid w:val="002F2F83"/>
    <w:rsid w:val="00301909"/>
    <w:rsid w:val="00304B0E"/>
    <w:rsid w:val="003069E7"/>
    <w:rsid w:val="00313467"/>
    <w:rsid w:val="003137EC"/>
    <w:rsid w:val="003216EC"/>
    <w:rsid w:val="0032305B"/>
    <w:rsid w:val="0032527B"/>
    <w:rsid w:val="00325305"/>
    <w:rsid w:val="00331193"/>
    <w:rsid w:val="00337A29"/>
    <w:rsid w:val="003464AF"/>
    <w:rsid w:val="003502C4"/>
    <w:rsid w:val="003504BC"/>
    <w:rsid w:val="00355A65"/>
    <w:rsid w:val="003628F7"/>
    <w:rsid w:val="00366162"/>
    <w:rsid w:val="00367591"/>
    <w:rsid w:val="00374C84"/>
    <w:rsid w:val="00382BE5"/>
    <w:rsid w:val="00382E25"/>
    <w:rsid w:val="003859B7"/>
    <w:rsid w:val="003953E0"/>
    <w:rsid w:val="00395A17"/>
    <w:rsid w:val="003A0213"/>
    <w:rsid w:val="003A1C93"/>
    <w:rsid w:val="003A4040"/>
    <w:rsid w:val="003B1D5A"/>
    <w:rsid w:val="003B24DB"/>
    <w:rsid w:val="003B56C0"/>
    <w:rsid w:val="003B60DD"/>
    <w:rsid w:val="003B69EB"/>
    <w:rsid w:val="003B6F11"/>
    <w:rsid w:val="003C0A09"/>
    <w:rsid w:val="003C0B58"/>
    <w:rsid w:val="003C30D1"/>
    <w:rsid w:val="003C3978"/>
    <w:rsid w:val="003D1A89"/>
    <w:rsid w:val="003E397F"/>
    <w:rsid w:val="003E4F98"/>
    <w:rsid w:val="003E5A23"/>
    <w:rsid w:val="003F4652"/>
    <w:rsid w:val="003F4DA6"/>
    <w:rsid w:val="003F7B6D"/>
    <w:rsid w:val="00401BB5"/>
    <w:rsid w:val="00407943"/>
    <w:rsid w:val="00407D58"/>
    <w:rsid w:val="0041373B"/>
    <w:rsid w:val="0041468A"/>
    <w:rsid w:val="0041718D"/>
    <w:rsid w:val="004173F1"/>
    <w:rsid w:val="004228A0"/>
    <w:rsid w:val="00422A60"/>
    <w:rsid w:val="00426EEF"/>
    <w:rsid w:val="00437C2E"/>
    <w:rsid w:val="0044066F"/>
    <w:rsid w:val="0044270F"/>
    <w:rsid w:val="00444AC0"/>
    <w:rsid w:val="00450E38"/>
    <w:rsid w:val="00454091"/>
    <w:rsid w:val="00454895"/>
    <w:rsid w:val="00457DAC"/>
    <w:rsid w:val="0046157F"/>
    <w:rsid w:val="0047461C"/>
    <w:rsid w:val="00476B25"/>
    <w:rsid w:val="004817DB"/>
    <w:rsid w:val="00486B77"/>
    <w:rsid w:val="00492146"/>
    <w:rsid w:val="00492631"/>
    <w:rsid w:val="00492E35"/>
    <w:rsid w:val="004956ED"/>
    <w:rsid w:val="004A368A"/>
    <w:rsid w:val="004A78DB"/>
    <w:rsid w:val="004B462C"/>
    <w:rsid w:val="004B47C7"/>
    <w:rsid w:val="004B65C4"/>
    <w:rsid w:val="004C4AC2"/>
    <w:rsid w:val="004D1ABF"/>
    <w:rsid w:val="004E035E"/>
    <w:rsid w:val="004E3343"/>
    <w:rsid w:val="004E3EEC"/>
    <w:rsid w:val="004F0397"/>
    <w:rsid w:val="004F3A87"/>
    <w:rsid w:val="004F427C"/>
    <w:rsid w:val="005012A1"/>
    <w:rsid w:val="0050215D"/>
    <w:rsid w:val="00504042"/>
    <w:rsid w:val="005218D2"/>
    <w:rsid w:val="00521AE8"/>
    <w:rsid w:val="00522E93"/>
    <w:rsid w:val="0052422E"/>
    <w:rsid w:val="00524309"/>
    <w:rsid w:val="0052541C"/>
    <w:rsid w:val="0052645C"/>
    <w:rsid w:val="00535222"/>
    <w:rsid w:val="0053594D"/>
    <w:rsid w:val="00536BA2"/>
    <w:rsid w:val="00541326"/>
    <w:rsid w:val="00541E27"/>
    <w:rsid w:val="00546A2A"/>
    <w:rsid w:val="00546B75"/>
    <w:rsid w:val="0054761C"/>
    <w:rsid w:val="00547BDE"/>
    <w:rsid w:val="00554227"/>
    <w:rsid w:val="005566E3"/>
    <w:rsid w:val="005567E2"/>
    <w:rsid w:val="00561B87"/>
    <w:rsid w:val="00564E22"/>
    <w:rsid w:val="00566939"/>
    <w:rsid w:val="00566B3F"/>
    <w:rsid w:val="00571422"/>
    <w:rsid w:val="00572FF9"/>
    <w:rsid w:val="00574CFF"/>
    <w:rsid w:val="00577BE0"/>
    <w:rsid w:val="005865B8"/>
    <w:rsid w:val="00592B3E"/>
    <w:rsid w:val="005934C8"/>
    <w:rsid w:val="005A1AB0"/>
    <w:rsid w:val="005A7A2B"/>
    <w:rsid w:val="005C07CF"/>
    <w:rsid w:val="005C30D4"/>
    <w:rsid w:val="005D000F"/>
    <w:rsid w:val="005D1852"/>
    <w:rsid w:val="005D3145"/>
    <w:rsid w:val="005D571C"/>
    <w:rsid w:val="005E0BE1"/>
    <w:rsid w:val="005E19D3"/>
    <w:rsid w:val="005E2160"/>
    <w:rsid w:val="005E36A9"/>
    <w:rsid w:val="005E413F"/>
    <w:rsid w:val="005F4FF3"/>
    <w:rsid w:val="00600364"/>
    <w:rsid w:val="006034F3"/>
    <w:rsid w:val="00604C4D"/>
    <w:rsid w:val="006121F4"/>
    <w:rsid w:val="00613D16"/>
    <w:rsid w:val="00621039"/>
    <w:rsid w:val="00621380"/>
    <w:rsid w:val="006258F5"/>
    <w:rsid w:val="00630881"/>
    <w:rsid w:val="00632C15"/>
    <w:rsid w:val="00635502"/>
    <w:rsid w:val="0064598A"/>
    <w:rsid w:val="00655707"/>
    <w:rsid w:val="00662BD5"/>
    <w:rsid w:val="0067006C"/>
    <w:rsid w:val="006726D2"/>
    <w:rsid w:val="006766DD"/>
    <w:rsid w:val="00676898"/>
    <w:rsid w:val="00677AB0"/>
    <w:rsid w:val="00681FBF"/>
    <w:rsid w:val="00682C41"/>
    <w:rsid w:val="00686DD9"/>
    <w:rsid w:val="006912BF"/>
    <w:rsid w:val="00694240"/>
    <w:rsid w:val="006A13D7"/>
    <w:rsid w:val="006A1FFF"/>
    <w:rsid w:val="006A5505"/>
    <w:rsid w:val="006B1A79"/>
    <w:rsid w:val="006B3290"/>
    <w:rsid w:val="006B3D9D"/>
    <w:rsid w:val="006D16D8"/>
    <w:rsid w:val="006E0584"/>
    <w:rsid w:val="006E23C6"/>
    <w:rsid w:val="006E2CB9"/>
    <w:rsid w:val="006F44DC"/>
    <w:rsid w:val="006F522F"/>
    <w:rsid w:val="007058E9"/>
    <w:rsid w:val="00713083"/>
    <w:rsid w:val="007204E3"/>
    <w:rsid w:val="00726930"/>
    <w:rsid w:val="007306C1"/>
    <w:rsid w:val="00732617"/>
    <w:rsid w:val="007438B0"/>
    <w:rsid w:val="007455FA"/>
    <w:rsid w:val="00745AB1"/>
    <w:rsid w:val="0074753D"/>
    <w:rsid w:val="00750DA7"/>
    <w:rsid w:val="007729E5"/>
    <w:rsid w:val="00773C64"/>
    <w:rsid w:val="0077436D"/>
    <w:rsid w:val="007749DE"/>
    <w:rsid w:val="007758A3"/>
    <w:rsid w:val="00776763"/>
    <w:rsid w:val="00780226"/>
    <w:rsid w:val="007836CE"/>
    <w:rsid w:val="00786852"/>
    <w:rsid w:val="00790AA4"/>
    <w:rsid w:val="007915C7"/>
    <w:rsid w:val="0079344A"/>
    <w:rsid w:val="007A15EC"/>
    <w:rsid w:val="007A3AA3"/>
    <w:rsid w:val="007A53C6"/>
    <w:rsid w:val="007A6F3A"/>
    <w:rsid w:val="007B16A9"/>
    <w:rsid w:val="007B2527"/>
    <w:rsid w:val="007B27E1"/>
    <w:rsid w:val="007B6F37"/>
    <w:rsid w:val="007C3E9C"/>
    <w:rsid w:val="007C7FBF"/>
    <w:rsid w:val="007D050C"/>
    <w:rsid w:val="007D1CDC"/>
    <w:rsid w:val="007D2376"/>
    <w:rsid w:val="007D54E9"/>
    <w:rsid w:val="007D7A20"/>
    <w:rsid w:val="007D7F43"/>
    <w:rsid w:val="007E1A59"/>
    <w:rsid w:val="007E3009"/>
    <w:rsid w:val="007E7CC9"/>
    <w:rsid w:val="0080014E"/>
    <w:rsid w:val="008012C0"/>
    <w:rsid w:val="008016C0"/>
    <w:rsid w:val="008023A2"/>
    <w:rsid w:val="0080508E"/>
    <w:rsid w:val="00807225"/>
    <w:rsid w:val="008228B6"/>
    <w:rsid w:val="00824016"/>
    <w:rsid w:val="00825EA7"/>
    <w:rsid w:val="0084233C"/>
    <w:rsid w:val="00845312"/>
    <w:rsid w:val="00846D27"/>
    <w:rsid w:val="00850E72"/>
    <w:rsid w:val="00851416"/>
    <w:rsid w:val="00852021"/>
    <w:rsid w:val="00854C9C"/>
    <w:rsid w:val="008554FC"/>
    <w:rsid w:val="0086166A"/>
    <w:rsid w:val="00863D9F"/>
    <w:rsid w:val="00864B3B"/>
    <w:rsid w:val="0087282B"/>
    <w:rsid w:val="008750AA"/>
    <w:rsid w:val="008768D3"/>
    <w:rsid w:val="0087744C"/>
    <w:rsid w:val="00885562"/>
    <w:rsid w:val="008906C3"/>
    <w:rsid w:val="008925C5"/>
    <w:rsid w:val="00894960"/>
    <w:rsid w:val="00895C4E"/>
    <w:rsid w:val="00897B8B"/>
    <w:rsid w:val="008A50FB"/>
    <w:rsid w:val="008B0544"/>
    <w:rsid w:val="008B0BE0"/>
    <w:rsid w:val="008B7B58"/>
    <w:rsid w:val="008C1078"/>
    <w:rsid w:val="008C2591"/>
    <w:rsid w:val="008C2FF2"/>
    <w:rsid w:val="008D39C8"/>
    <w:rsid w:val="008D3E7D"/>
    <w:rsid w:val="008D4165"/>
    <w:rsid w:val="008D6FE6"/>
    <w:rsid w:val="008D7296"/>
    <w:rsid w:val="008D7E3D"/>
    <w:rsid w:val="008E225C"/>
    <w:rsid w:val="008E23E2"/>
    <w:rsid w:val="008F1CFA"/>
    <w:rsid w:val="008F2517"/>
    <w:rsid w:val="008F497B"/>
    <w:rsid w:val="008F53FC"/>
    <w:rsid w:val="008F7A27"/>
    <w:rsid w:val="00903C70"/>
    <w:rsid w:val="009076DD"/>
    <w:rsid w:val="00912DAB"/>
    <w:rsid w:val="00913FD9"/>
    <w:rsid w:val="00914587"/>
    <w:rsid w:val="00917A28"/>
    <w:rsid w:val="00934DE1"/>
    <w:rsid w:val="00946D31"/>
    <w:rsid w:val="00960506"/>
    <w:rsid w:val="00961531"/>
    <w:rsid w:val="00971AE7"/>
    <w:rsid w:val="0097256E"/>
    <w:rsid w:val="00973AF9"/>
    <w:rsid w:val="009802B0"/>
    <w:rsid w:val="00982823"/>
    <w:rsid w:val="00982BB2"/>
    <w:rsid w:val="00986521"/>
    <w:rsid w:val="0099297A"/>
    <w:rsid w:val="00994CF9"/>
    <w:rsid w:val="009A10CF"/>
    <w:rsid w:val="009A743E"/>
    <w:rsid w:val="009B0292"/>
    <w:rsid w:val="009B13AD"/>
    <w:rsid w:val="009B3473"/>
    <w:rsid w:val="009B38C8"/>
    <w:rsid w:val="009B5495"/>
    <w:rsid w:val="009B5A7F"/>
    <w:rsid w:val="009B6A94"/>
    <w:rsid w:val="009C0510"/>
    <w:rsid w:val="009C2456"/>
    <w:rsid w:val="009C4D8F"/>
    <w:rsid w:val="009D0107"/>
    <w:rsid w:val="009D2043"/>
    <w:rsid w:val="009D4F5F"/>
    <w:rsid w:val="009D5319"/>
    <w:rsid w:val="009D544F"/>
    <w:rsid w:val="009D73B7"/>
    <w:rsid w:val="009E4CA6"/>
    <w:rsid w:val="009E51E8"/>
    <w:rsid w:val="009F1921"/>
    <w:rsid w:val="009F42F2"/>
    <w:rsid w:val="009F7A2C"/>
    <w:rsid w:val="00A0174D"/>
    <w:rsid w:val="00A02F5F"/>
    <w:rsid w:val="00A14272"/>
    <w:rsid w:val="00A20D34"/>
    <w:rsid w:val="00A24F9B"/>
    <w:rsid w:val="00A25363"/>
    <w:rsid w:val="00A27F95"/>
    <w:rsid w:val="00A30EBB"/>
    <w:rsid w:val="00A32873"/>
    <w:rsid w:val="00A34216"/>
    <w:rsid w:val="00A403E3"/>
    <w:rsid w:val="00A45381"/>
    <w:rsid w:val="00A64BC3"/>
    <w:rsid w:val="00A71EA7"/>
    <w:rsid w:val="00A765FF"/>
    <w:rsid w:val="00A80B4C"/>
    <w:rsid w:val="00A82E7A"/>
    <w:rsid w:val="00A929DA"/>
    <w:rsid w:val="00A92D4D"/>
    <w:rsid w:val="00A959BF"/>
    <w:rsid w:val="00A96207"/>
    <w:rsid w:val="00AA36A6"/>
    <w:rsid w:val="00AA3A67"/>
    <w:rsid w:val="00AA5CEC"/>
    <w:rsid w:val="00AA64C6"/>
    <w:rsid w:val="00AB0FB0"/>
    <w:rsid w:val="00AB34AC"/>
    <w:rsid w:val="00AB6620"/>
    <w:rsid w:val="00AB78E2"/>
    <w:rsid w:val="00AD3C01"/>
    <w:rsid w:val="00AD7ABE"/>
    <w:rsid w:val="00AF31F9"/>
    <w:rsid w:val="00AF4850"/>
    <w:rsid w:val="00AF795B"/>
    <w:rsid w:val="00B05AAA"/>
    <w:rsid w:val="00B065BB"/>
    <w:rsid w:val="00B06C2D"/>
    <w:rsid w:val="00B11CEB"/>
    <w:rsid w:val="00B14BC7"/>
    <w:rsid w:val="00B20362"/>
    <w:rsid w:val="00B21755"/>
    <w:rsid w:val="00B25B52"/>
    <w:rsid w:val="00B27AEC"/>
    <w:rsid w:val="00B36323"/>
    <w:rsid w:val="00B43488"/>
    <w:rsid w:val="00B43A97"/>
    <w:rsid w:val="00B44339"/>
    <w:rsid w:val="00B4511C"/>
    <w:rsid w:val="00B458A4"/>
    <w:rsid w:val="00B47CBE"/>
    <w:rsid w:val="00B575B7"/>
    <w:rsid w:val="00B641DC"/>
    <w:rsid w:val="00B7180F"/>
    <w:rsid w:val="00B72572"/>
    <w:rsid w:val="00B7274F"/>
    <w:rsid w:val="00B73D20"/>
    <w:rsid w:val="00B77476"/>
    <w:rsid w:val="00B80822"/>
    <w:rsid w:val="00B90D48"/>
    <w:rsid w:val="00B92249"/>
    <w:rsid w:val="00B95BE6"/>
    <w:rsid w:val="00BA38E8"/>
    <w:rsid w:val="00BA3F3A"/>
    <w:rsid w:val="00BA5005"/>
    <w:rsid w:val="00BB1330"/>
    <w:rsid w:val="00BB320B"/>
    <w:rsid w:val="00BB512B"/>
    <w:rsid w:val="00BB63A8"/>
    <w:rsid w:val="00BC6C2A"/>
    <w:rsid w:val="00BC7733"/>
    <w:rsid w:val="00BD5CE0"/>
    <w:rsid w:val="00BD7AA6"/>
    <w:rsid w:val="00BE1123"/>
    <w:rsid w:val="00BE307F"/>
    <w:rsid w:val="00BE7B11"/>
    <w:rsid w:val="00BF04A4"/>
    <w:rsid w:val="00BF0AFC"/>
    <w:rsid w:val="00BF290E"/>
    <w:rsid w:val="00C02B54"/>
    <w:rsid w:val="00C06EF7"/>
    <w:rsid w:val="00C158D2"/>
    <w:rsid w:val="00C17820"/>
    <w:rsid w:val="00C20102"/>
    <w:rsid w:val="00C25594"/>
    <w:rsid w:val="00C25C6E"/>
    <w:rsid w:val="00C32A6C"/>
    <w:rsid w:val="00C352F5"/>
    <w:rsid w:val="00C364D1"/>
    <w:rsid w:val="00C42ADF"/>
    <w:rsid w:val="00C442AE"/>
    <w:rsid w:val="00C463ED"/>
    <w:rsid w:val="00C46E6F"/>
    <w:rsid w:val="00C50DB9"/>
    <w:rsid w:val="00C54EB6"/>
    <w:rsid w:val="00C55761"/>
    <w:rsid w:val="00C67ACD"/>
    <w:rsid w:val="00C74287"/>
    <w:rsid w:val="00C81887"/>
    <w:rsid w:val="00C85A88"/>
    <w:rsid w:val="00C87379"/>
    <w:rsid w:val="00C96EF0"/>
    <w:rsid w:val="00CA13DA"/>
    <w:rsid w:val="00CA3E19"/>
    <w:rsid w:val="00CA7A7C"/>
    <w:rsid w:val="00CB3190"/>
    <w:rsid w:val="00CB4698"/>
    <w:rsid w:val="00CB7F2E"/>
    <w:rsid w:val="00CC0B89"/>
    <w:rsid w:val="00CC25D0"/>
    <w:rsid w:val="00CC3DAA"/>
    <w:rsid w:val="00CC74DB"/>
    <w:rsid w:val="00CC785C"/>
    <w:rsid w:val="00CD3473"/>
    <w:rsid w:val="00CD3C94"/>
    <w:rsid w:val="00CD4E73"/>
    <w:rsid w:val="00CE15BE"/>
    <w:rsid w:val="00CF0E3F"/>
    <w:rsid w:val="00CF1108"/>
    <w:rsid w:val="00CF1E32"/>
    <w:rsid w:val="00CF247A"/>
    <w:rsid w:val="00CF59D3"/>
    <w:rsid w:val="00D0548D"/>
    <w:rsid w:val="00D11B77"/>
    <w:rsid w:val="00D17198"/>
    <w:rsid w:val="00D21A79"/>
    <w:rsid w:val="00D2407B"/>
    <w:rsid w:val="00D2576E"/>
    <w:rsid w:val="00D2683D"/>
    <w:rsid w:val="00D26C00"/>
    <w:rsid w:val="00D320FA"/>
    <w:rsid w:val="00D37D4C"/>
    <w:rsid w:val="00D421FD"/>
    <w:rsid w:val="00D47C41"/>
    <w:rsid w:val="00D530E4"/>
    <w:rsid w:val="00D620B6"/>
    <w:rsid w:val="00D6796E"/>
    <w:rsid w:val="00D75134"/>
    <w:rsid w:val="00D8126A"/>
    <w:rsid w:val="00D81D91"/>
    <w:rsid w:val="00D834AB"/>
    <w:rsid w:val="00D91133"/>
    <w:rsid w:val="00DA2CB9"/>
    <w:rsid w:val="00DA417D"/>
    <w:rsid w:val="00DA5076"/>
    <w:rsid w:val="00DA5C01"/>
    <w:rsid w:val="00DA7099"/>
    <w:rsid w:val="00DC0703"/>
    <w:rsid w:val="00DC2670"/>
    <w:rsid w:val="00DC767B"/>
    <w:rsid w:val="00DD77CC"/>
    <w:rsid w:val="00DF45F6"/>
    <w:rsid w:val="00DF75D5"/>
    <w:rsid w:val="00E01891"/>
    <w:rsid w:val="00E0333B"/>
    <w:rsid w:val="00E05776"/>
    <w:rsid w:val="00E05B81"/>
    <w:rsid w:val="00E173DA"/>
    <w:rsid w:val="00E26347"/>
    <w:rsid w:val="00E37FF1"/>
    <w:rsid w:val="00E418D1"/>
    <w:rsid w:val="00E47D26"/>
    <w:rsid w:val="00E552CB"/>
    <w:rsid w:val="00E56D48"/>
    <w:rsid w:val="00E726D6"/>
    <w:rsid w:val="00E779A3"/>
    <w:rsid w:val="00EA56A3"/>
    <w:rsid w:val="00EB30AF"/>
    <w:rsid w:val="00EC0E09"/>
    <w:rsid w:val="00EC0E78"/>
    <w:rsid w:val="00EC4B02"/>
    <w:rsid w:val="00EC6A6A"/>
    <w:rsid w:val="00ED0C4E"/>
    <w:rsid w:val="00ED5FFA"/>
    <w:rsid w:val="00ED7E0B"/>
    <w:rsid w:val="00EE228D"/>
    <w:rsid w:val="00EE3004"/>
    <w:rsid w:val="00EE7030"/>
    <w:rsid w:val="00EE73C5"/>
    <w:rsid w:val="00F05F77"/>
    <w:rsid w:val="00F06684"/>
    <w:rsid w:val="00F15711"/>
    <w:rsid w:val="00F205D2"/>
    <w:rsid w:val="00F21DFB"/>
    <w:rsid w:val="00F23881"/>
    <w:rsid w:val="00F24376"/>
    <w:rsid w:val="00F30926"/>
    <w:rsid w:val="00F32595"/>
    <w:rsid w:val="00F43C53"/>
    <w:rsid w:val="00F4714D"/>
    <w:rsid w:val="00F54D75"/>
    <w:rsid w:val="00F66E54"/>
    <w:rsid w:val="00F7429C"/>
    <w:rsid w:val="00F75434"/>
    <w:rsid w:val="00F775B1"/>
    <w:rsid w:val="00F821B9"/>
    <w:rsid w:val="00F834FE"/>
    <w:rsid w:val="00F83B34"/>
    <w:rsid w:val="00F900C2"/>
    <w:rsid w:val="00F9306B"/>
    <w:rsid w:val="00F965E3"/>
    <w:rsid w:val="00F9674F"/>
    <w:rsid w:val="00FA293A"/>
    <w:rsid w:val="00FA7383"/>
    <w:rsid w:val="00FB2B68"/>
    <w:rsid w:val="00FB2FC1"/>
    <w:rsid w:val="00FB441D"/>
    <w:rsid w:val="00FC65ED"/>
    <w:rsid w:val="00FD28B2"/>
    <w:rsid w:val="00FD3991"/>
    <w:rsid w:val="00FD4586"/>
    <w:rsid w:val="00FD75D2"/>
    <w:rsid w:val="00FE4D91"/>
    <w:rsid w:val="00FE50EF"/>
    <w:rsid w:val="00FE52DF"/>
    <w:rsid w:val="00FE5BA7"/>
    <w:rsid w:val="00FE7627"/>
    <w:rsid w:val="00FF4301"/>
    <w:rsid w:val="09683BAC"/>
    <w:rsid w:val="0B0D7E6D"/>
    <w:rsid w:val="0C090E04"/>
    <w:rsid w:val="0F252BE4"/>
    <w:rsid w:val="223F6976"/>
    <w:rsid w:val="266E2447"/>
    <w:rsid w:val="26904975"/>
    <w:rsid w:val="29122103"/>
    <w:rsid w:val="2C526E16"/>
    <w:rsid w:val="2EEA1BF2"/>
    <w:rsid w:val="30EC7C42"/>
    <w:rsid w:val="326C0AD6"/>
    <w:rsid w:val="34054FF9"/>
    <w:rsid w:val="34566FF7"/>
    <w:rsid w:val="35523A29"/>
    <w:rsid w:val="39F243C2"/>
    <w:rsid w:val="3A505867"/>
    <w:rsid w:val="3C8D7CFE"/>
    <w:rsid w:val="3CDE48DD"/>
    <w:rsid w:val="3EED79EA"/>
    <w:rsid w:val="3F52744D"/>
    <w:rsid w:val="3FB82EB4"/>
    <w:rsid w:val="412C63EE"/>
    <w:rsid w:val="451C01D1"/>
    <w:rsid w:val="456F0979"/>
    <w:rsid w:val="495D0822"/>
    <w:rsid w:val="4A194773"/>
    <w:rsid w:val="4C0B5D11"/>
    <w:rsid w:val="55115768"/>
    <w:rsid w:val="58F273DD"/>
    <w:rsid w:val="60370F5C"/>
    <w:rsid w:val="64C30422"/>
    <w:rsid w:val="694F38B3"/>
    <w:rsid w:val="696936B7"/>
    <w:rsid w:val="75680180"/>
    <w:rsid w:val="79E23CB8"/>
    <w:rsid w:val="7A4D7B46"/>
    <w:rsid w:val="7BCF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20"/>
    <w:qFormat/>
    <w:uiPriority w:val="0"/>
    <w:pPr>
      <w:keepNext/>
      <w:spacing w:after="0" w:line="240" w:lineRule="auto"/>
      <w:jc w:val="center"/>
      <w:outlineLvl w:val="0"/>
    </w:pPr>
    <w:rPr>
      <w:rFonts w:eastAsia="Times New Roman" w:cs="Arial"/>
      <w:b/>
      <w:bCs/>
      <w:sz w:val="24"/>
      <w:szCs w:val="24"/>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pPr>
      <w:spacing w:after="0" w:line="240" w:lineRule="auto"/>
    </w:pPr>
    <w:rPr>
      <w:rFonts w:ascii="Tahoma" w:hAnsi="Tahoma" w:cs="Tahoma"/>
      <w:sz w:val="16"/>
      <w:szCs w:val="16"/>
    </w:rPr>
  </w:style>
  <w:style w:type="paragraph" w:styleId="4">
    <w:name w:val="Body Text"/>
    <w:basedOn w:val="1"/>
    <w:link w:val="22"/>
    <w:qFormat/>
    <w:uiPriority w:val="0"/>
    <w:pPr>
      <w:spacing w:after="0" w:line="240" w:lineRule="auto"/>
    </w:pPr>
    <w:rPr>
      <w:rFonts w:eastAsia="Times New Roman" w:cs="Times New Roman"/>
      <w:szCs w:val="20"/>
    </w:rPr>
  </w:style>
  <w:style w:type="paragraph" w:styleId="5">
    <w:name w:val="Body Text 3"/>
    <w:basedOn w:val="1"/>
    <w:link w:val="23"/>
    <w:unhideWhenUsed/>
    <w:qFormat/>
    <w:uiPriority w:val="99"/>
    <w:pPr>
      <w:spacing w:after="120"/>
    </w:pPr>
    <w:rPr>
      <w:sz w:val="16"/>
      <w:szCs w:val="16"/>
    </w:rPr>
  </w:style>
  <w:style w:type="paragraph" w:styleId="6">
    <w:name w:val="footer"/>
    <w:basedOn w:val="1"/>
    <w:link w:val="15"/>
    <w:unhideWhenUsed/>
    <w:uiPriority w:val="99"/>
    <w:pPr>
      <w:tabs>
        <w:tab w:val="center" w:pos="4513"/>
        <w:tab w:val="right" w:pos="9026"/>
      </w:tabs>
      <w:spacing w:after="0" w:line="240" w:lineRule="auto"/>
    </w:pPr>
  </w:style>
  <w:style w:type="paragraph" w:styleId="7">
    <w:name w:val="header"/>
    <w:basedOn w:val="1"/>
    <w:link w:val="14"/>
    <w:unhideWhenUsed/>
    <w:uiPriority w:val="99"/>
    <w:pPr>
      <w:tabs>
        <w:tab w:val="center" w:pos="4513"/>
        <w:tab w:val="right" w:pos="9026"/>
      </w:tabs>
      <w:spacing w:after="0" w:line="240" w:lineRule="auto"/>
    </w:pPr>
  </w:style>
  <w:style w:type="paragraph" w:styleId="8">
    <w:name w:val="Normal (Web)"/>
    <w:basedOn w:val="1"/>
    <w:qFormat/>
    <w:uiPriority w:val="99"/>
    <w:pPr>
      <w:spacing w:before="100" w:beforeAutospacing="1" w:after="100" w:afterAutospacing="1" w:line="240" w:lineRule="auto"/>
    </w:pPr>
    <w:rPr>
      <w:rFonts w:eastAsia="Times New Roman" w:cs="Times New Roman"/>
      <w:color w:val="000000"/>
      <w:sz w:val="24"/>
      <w:szCs w:val="24"/>
    </w:rPr>
  </w:style>
  <w:style w:type="paragraph" w:styleId="9">
    <w:name w:val="Title"/>
    <w:basedOn w:val="1"/>
    <w:next w:val="1"/>
    <w:qFormat/>
    <w:uiPriority w:val="0"/>
    <w:pPr>
      <w:keepNext/>
      <w:keepLines/>
      <w:spacing w:before="120" w:after="0" w:line="240" w:lineRule="auto"/>
      <w:contextualSpacing/>
      <w:jc w:val="center"/>
    </w:pPr>
    <w:rPr>
      <w:rFonts w:ascii="Verdana" w:hAnsi="Verdana" w:eastAsia="Verdana"/>
      <w:b/>
      <w:color w:val="000000"/>
      <w:szCs w:val="20"/>
      <w:lang w:val="vi-VN" w:eastAsia="vi-VN"/>
    </w:rPr>
  </w:style>
  <w:style w:type="character" w:styleId="11">
    <w:name w:val="Hyperlink"/>
    <w:basedOn w:val="10"/>
    <w:semiHidden/>
    <w:unhideWhenUsed/>
    <w:qFormat/>
    <w:uiPriority w:val="99"/>
    <w:rPr>
      <w:color w:val="0000FF"/>
      <w:u w:val="single"/>
    </w:rPr>
  </w:style>
  <w:style w:type="table" w:styleId="13">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Header Char"/>
    <w:basedOn w:val="10"/>
    <w:link w:val="7"/>
    <w:qFormat/>
    <w:uiPriority w:val="99"/>
  </w:style>
  <w:style w:type="character" w:customStyle="1" w:styleId="15">
    <w:name w:val="Footer Char"/>
    <w:basedOn w:val="10"/>
    <w:link w:val="6"/>
    <w:qFormat/>
    <w:uiPriority w:val="99"/>
  </w:style>
  <w:style w:type="paragraph" w:styleId="16">
    <w:name w:val="List Paragraph"/>
    <w:basedOn w:val="1"/>
    <w:link w:val="19"/>
    <w:qFormat/>
    <w:uiPriority w:val="34"/>
    <w:pPr>
      <w:ind w:left="720"/>
      <w:contextualSpacing/>
    </w:pPr>
  </w:style>
  <w:style w:type="character" w:customStyle="1" w:styleId="17">
    <w:name w:val="Balloon Text Char"/>
    <w:basedOn w:val="10"/>
    <w:link w:val="3"/>
    <w:semiHidden/>
    <w:qFormat/>
    <w:uiPriority w:val="99"/>
    <w:rPr>
      <w:rFonts w:ascii="Tahoma" w:hAnsi="Tahoma" w:cs="Tahoma"/>
      <w:sz w:val="16"/>
      <w:szCs w:val="16"/>
    </w:rPr>
  </w:style>
  <w:style w:type="paragraph" w:customStyle="1" w:styleId="18">
    <w:name w:val="[1]"/>
    <w:basedOn w:val="1"/>
    <w:qFormat/>
    <w:uiPriority w:val="0"/>
    <w:pPr>
      <w:spacing w:after="0" w:line="240" w:lineRule="auto"/>
      <w:ind w:left="144"/>
    </w:pPr>
    <w:rPr>
      <w:rFonts w:eastAsia="Times New Roman" w:cs="Times New Roman"/>
      <w:szCs w:val="20"/>
    </w:rPr>
  </w:style>
  <w:style w:type="character" w:customStyle="1" w:styleId="19">
    <w:name w:val="List Paragraph Char"/>
    <w:link w:val="16"/>
    <w:qFormat/>
    <w:locked/>
    <w:uiPriority w:val="34"/>
  </w:style>
  <w:style w:type="character" w:customStyle="1" w:styleId="20">
    <w:name w:val="Heading 1 Char"/>
    <w:basedOn w:val="10"/>
    <w:link w:val="2"/>
    <w:qFormat/>
    <w:uiPriority w:val="0"/>
    <w:rPr>
      <w:rFonts w:eastAsia="Times New Roman" w:cs="Arial"/>
      <w:b/>
      <w:bCs/>
      <w:sz w:val="24"/>
      <w:szCs w:val="24"/>
    </w:rPr>
  </w:style>
  <w:style w:type="paragraph" w:customStyle="1" w:styleId="21">
    <w:name w:val="decuong"/>
    <w:basedOn w:val="1"/>
    <w:qFormat/>
    <w:uiPriority w:val="0"/>
    <w:pPr>
      <w:adjustRightInd w:val="0"/>
      <w:snapToGrid w:val="0"/>
      <w:spacing w:before="120" w:after="0"/>
      <w:ind w:left="360" w:hanging="360"/>
    </w:pPr>
    <w:rPr>
      <w:rFonts w:eastAsia="Calibri" w:cs="Times New Roman"/>
      <w:bCs/>
      <w:color w:val="000000" w:themeColor="text1"/>
      <w:sz w:val="26"/>
      <w:szCs w:val="26"/>
      <w14:textFill>
        <w14:solidFill>
          <w14:schemeClr w14:val="tx1"/>
        </w14:solidFill>
      </w14:textFill>
    </w:rPr>
  </w:style>
  <w:style w:type="character" w:customStyle="1" w:styleId="22">
    <w:name w:val="Body Text Char"/>
    <w:basedOn w:val="10"/>
    <w:link w:val="4"/>
    <w:qFormat/>
    <w:uiPriority w:val="0"/>
    <w:rPr>
      <w:rFonts w:eastAsia="Times New Roman" w:cs="Times New Roman"/>
      <w:szCs w:val="20"/>
    </w:rPr>
  </w:style>
  <w:style w:type="character" w:customStyle="1" w:styleId="23">
    <w:name w:val="Body Text 3 Char"/>
    <w:basedOn w:val="10"/>
    <w:link w:val="5"/>
    <w:qFormat/>
    <w:uiPriority w:val="99"/>
    <w:rPr>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581F6-5A9E-4054-8ADA-34C7BD73654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2341</Words>
  <Characters>13344</Characters>
  <Lines>111</Lines>
  <Paragraphs>31</Paragraphs>
  <TotalTime>9</TotalTime>
  <ScaleCrop>false</ScaleCrop>
  <LinksUpToDate>false</LinksUpToDate>
  <CharactersWithSpaces>15654</CharactersWithSpaces>
  <Application>WPS Office_11.2.0.9028_F1E327BC-269C-435d-A152-05C5408002CA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2018-12-19T01:11:00Z</dcterms:created>
  <dc:creator>Administrator_PC</dc:creator>
  <cp:lastModifiedBy>ASUS</cp:lastModifiedBy>
  <cp:lastPrinted>2018-11-02T07:42:00Z</cp:lastPrinted>
  <dcterms:modified xsi:type="dcterms:W3CDTF">2019-11-06T07:49:33Z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1033-11.2.0.9028</vt:lpwstr>
  </property>
</Properties>
</file>